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E6A7" w14:textId="77777777" w:rsidR="003570CB" w:rsidRDefault="003570CB" w:rsidP="003570CB">
      <w:pPr>
        <w:jc w:val="center"/>
      </w:pPr>
      <w:r>
        <w:rPr>
          <w:noProof/>
        </w:rPr>
        <w:drawing>
          <wp:inline distT="0" distB="0" distL="0" distR="0" wp14:anchorId="48191B37" wp14:editId="0635D630">
            <wp:extent cx="1828800" cy="1832618"/>
            <wp:effectExtent l="0" t="0" r="0" b="0"/>
            <wp:docPr id="678286215" name="Picture 678286215" descr="A blue and red squares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61814" name="Picture 1887061814" descr="A blue and red squares with yellow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1144" cy="1834967"/>
                    </a:xfrm>
                    <a:prstGeom prst="rect">
                      <a:avLst/>
                    </a:prstGeom>
                  </pic:spPr>
                </pic:pic>
              </a:graphicData>
            </a:graphic>
          </wp:inline>
        </w:drawing>
      </w:r>
    </w:p>
    <w:p w14:paraId="6967752C" w14:textId="77777777" w:rsidR="003570CB" w:rsidRDefault="003570CB" w:rsidP="003570CB">
      <w:pPr>
        <w:jc w:val="center"/>
      </w:pPr>
    </w:p>
    <w:p w14:paraId="41071763" w14:textId="584C780F" w:rsidR="003570CB" w:rsidRPr="00BF3B32" w:rsidRDefault="003570CB" w:rsidP="003570CB">
      <w:pPr>
        <w:pStyle w:val="Heading1"/>
        <w:spacing w:line="259" w:lineRule="auto"/>
        <w:jc w:val="center"/>
        <w:rPr>
          <w:rFonts w:ascii="Calibri Light" w:eastAsia="Calibri Light" w:hAnsi="Calibri Light" w:cs="Calibri Light"/>
          <w:b/>
          <w:bCs/>
          <w:color w:val="CF1844"/>
          <w:sz w:val="36"/>
          <w:szCs w:val="36"/>
        </w:rPr>
      </w:pPr>
      <w:r w:rsidRPr="00BF3B32">
        <w:rPr>
          <w:rFonts w:ascii="Calibri Light" w:eastAsia="Calibri Light" w:hAnsi="Calibri Light" w:cs="Calibri Light"/>
          <w:b/>
          <w:bCs/>
          <w:color w:val="162C52"/>
          <w:sz w:val="36"/>
          <w:szCs w:val="36"/>
        </w:rPr>
        <w:t>E</w:t>
      </w:r>
      <w:r>
        <w:rPr>
          <w:rFonts w:ascii="Calibri Light" w:eastAsia="Calibri Light" w:hAnsi="Calibri Light" w:cs="Calibri Light"/>
          <w:b/>
          <w:bCs/>
          <w:color w:val="162C52"/>
          <w:sz w:val="36"/>
          <w:szCs w:val="36"/>
        </w:rPr>
        <w:t>4</w:t>
      </w:r>
      <w:r w:rsidRPr="00BF3B32">
        <w:rPr>
          <w:rFonts w:ascii="Calibri Light" w:eastAsia="Calibri Light" w:hAnsi="Calibri Light" w:cs="Calibri Light"/>
          <w:b/>
          <w:bCs/>
          <w:color w:val="162C52"/>
          <w:sz w:val="36"/>
          <w:szCs w:val="36"/>
        </w:rPr>
        <w:t xml:space="preserve">: </w:t>
      </w:r>
      <w:r>
        <w:rPr>
          <w:rFonts w:ascii="Calibri Light" w:eastAsia="Calibri Light" w:hAnsi="Calibri Light" w:cs="Calibri Light"/>
          <w:b/>
          <w:bCs/>
          <w:color w:val="CF1844"/>
          <w:sz w:val="36"/>
          <w:szCs w:val="36"/>
        </w:rPr>
        <w:br/>
      </w:r>
      <w:r w:rsidR="00FB5BB7" w:rsidRPr="00FB5BB7">
        <w:rPr>
          <w:rFonts w:ascii="Calibri Light" w:eastAsia="Calibri Light" w:hAnsi="Calibri Light" w:cs="Calibri Light"/>
          <w:b/>
          <w:bCs/>
          <w:color w:val="CF1844"/>
          <w:sz w:val="36"/>
          <w:szCs w:val="36"/>
        </w:rPr>
        <w:t>Infection Preventionists as Collaborative Partners: Lela Luper</w:t>
      </w:r>
      <w:r w:rsidRPr="00BF3B32">
        <w:rPr>
          <w:rFonts w:ascii="Calibri Light" w:eastAsia="Calibri Light" w:hAnsi="Calibri Light" w:cs="Calibri Light"/>
          <w:color w:val="CF1844"/>
          <w:sz w:val="36"/>
          <w:szCs w:val="36"/>
        </w:rPr>
        <w:br/>
      </w:r>
      <w:r w:rsidRPr="00BF3B32">
        <w:rPr>
          <w:rFonts w:ascii="Calibri Light" w:eastAsia="Calibri Light" w:hAnsi="Calibri Light" w:cs="Calibri Light"/>
          <w:color w:val="162C52"/>
          <w:sz w:val="36"/>
          <w:szCs w:val="36"/>
        </w:rPr>
        <w:t>—Transcript—</w:t>
      </w:r>
    </w:p>
    <w:p w14:paraId="3419B66D" w14:textId="053D7D8C" w:rsidR="00687E44" w:rsidRDefault="00687E44" w:rsidP="00687E44">
      <w:pPr>
        <w:pStyle w:val="Heading1"/>
        <w:spacing w:line="259" w:lineRule="auto"/>
        <w:rPr>
          <w:rFonts w:ascii="Calibri Light" w:eastAsia="Calibri Light" w:hAnsi="Calibri Light" w:cs="Calibri Light"/>
          <w:b/>
          <w:bCs/>
          <w:color w:val="CF1844"/>
        </w:rPr>
      </w:pPr>
      <w:r>
        <w:rPr>
          <w:rFonts w:ascii="Calibri Light" w:eastAsia="Calibri Light" w:hAnsi="Calibri Light" w:cs="Calibri Light"/>
          <w:b/>
          <w:bCs/>
          <w:color w:val="CF1844"/>
        </w:rPr>
        <w:t>Sponsorship</w:t>
      </w:r>
      <w:r w:rsidR="000F2792">
        <w:rPr>
          <w:rFonts w:ascii="Calibri Light" w:eastAsia="Calibri Light" w:hAnsi="Calibri Light" w:cs="Calibri Light"/>
          <w:b/>
          <w:bCs/>
          <w:color w:val="CF1844"/>
        </w:rPr>
        <w:t>.</w:t>
      </w:r>
    </w:p>
    <w:p w14:paraId="0ADC0C88" w14:textId="77777777" w:rsidR="00687E44" w:rsidRDefault="00687E44" w:rsidP="00687E44">
      <w:pPr>
        <w:rPr>
          <w:color w:val="C6AC30"/>
        </w:rPr>
      </w:pPr>
    </w:p>
    <w:p w14:paraId="54B7AC35" w14:textId="4A1E6380" w:rsidR="00687E44" w:rsidRPr="00BF3B32" w:rsidRDefault="00687E44" w:rsidP="00687E44">
      <w:pPr>
        <w:rPr>
          <w:color w:val="C6AC30"/>
        </w:rPr>
      </w:pPr>
      <w:r w:rsidRPr="00BF3B32">
        <w:rPr>
          <w:color w:val="C6AC30"/>
        </w:rPr>
        <w:t>[Intro music: “Skip to My Lou” by Neal Caine Trio]</w:t>
      </w:r>
    </w:p>
    <w:p w14:paraId="45D41FCF" w14:textId="77777777" w:rsidR="00687E44" w:rsidRPr="00687E44" w:rsidRDefault="00687E44" w:rsidP="00687E44">
      <w:pPr>
        <w:rPr>
          <w:b/>
          <w:bCs/>
        </w:rPr>
      </w:pPr>
    </w:p>
    <w:p w14:paraId="05EFC99A" w14:textId="4743334C" w:rsidR="001F1D50" w:rsidRPr="00687E44" w:rsidRDefault="001F1D50" w:rsidP="00687E44">
      <w:pPr>
        <w:rPr>
          <w:b/>
          <w:bCs/>
        </w:rPr>
      </w:pPr>
      <w:r w:rsidRPr="00687E44">
        <w:rPr>
          <w:b/>
          <w:bCs/>
        </w:rPr>
        <w:t>Bridget</w:t>
      </w:r>
      <w:r w:rsidR="00687E44" w:rsidRPr="00687E44">
        <w:rPr>
          <w:b/>
          <w:bCs/>
        </w:rPr>
        <w:t xml:space="preserve"> McDougall</w:t>
      </w:r>
    </w:p>
    <w:p w14:paraId="241988DC" w14:textId="2BCCB9F6" w:rsidR="00687E44" w:rsidRDefault="001F1D50" w:rsidP="00687E44">
      <w:r w:rsidRPr="001F1D50">
        <w:t xml:space="preserve">This episode of </w:t>
      </w:r>
      <w:r w:rsidRPr="00AE499C">
        <w:rPr>
          <w:i/>
          <w:iCs/>
        </w:rPr>
        <w:t xml:space="preserve">Between the Lines with FGI </w:t>
      </w:r>
      <w:r w:rsidRPr="00687E44">
        <w:t xml:space="preserve">is sponsored by </w:t>
      </w:r>
      <w:proofErr w:type="spellStart"/>
      <w:r w:rsidRPr="00687E44">
        <w:t>Northstar</w:t>
      </w:r>
      <w:proofErr w:type="spellEnd"/>
      <w:r w:rsidRPr="00687E44">
        <w:t xml:space="preserve"> Management Company: Smart Builds Start </w:t>
      </w:r>
      <w:proofErr w:type="gramStart"/>
      <w:r w:rsidRPr="00687E44">
        <w:t>With</w:t>
      </w:r>
      <w:proofErr w:type="gramEnd"/>
      <w:r w:rsidRPr="00687E44">
        <w:t xml:space="preserve"> Us. </w:t>
      </w:r>
    </w:p>
    <w:p w14:paraId="3DAB935E" w14:textId="77777777" w:rsidR="00687E44" w:rsidRDefault="00687E44" w:rsidP="00687E44"/>
    <w:p w14:paraId="1B43B454" w14:textId="2DFBA641" w:rsidR="00687E44" w:rsidRPr="00687E44" w:rsidRDefault="6C8EF638" w:rsidP="00687E44">
      <w:r w:rsidRPr="6C8EF638">
        <w:rPr>
          <w:color w:val="C6AC30" w:themeColor="accent4"/>
        </w:rPr>
        <w:t>[Music fades out.]</w:t>
      </w:r>
    </w:p>
    <w:p w14:paraId="00DD731A" w14:textId="5AB48BC4" w:rsidR="6C8EF638" w:rsidRDefault="6C8EF638" w:rsidP="6C8EF638">
      <w:pPr>
        <w:pStyle w:val="Heading1"/>
        <w:spacing w:line="259" w:lineRule="auto"/>
      </w:pPr>
      <w:r w:rsidRPr="6C8EF638">
        <w:rPr>
          <w:rFonts w:ascii="Calibri Light" w:eastAsia="Calibri Light" w:hAnsi="Calibri Light" w:cs="Calibri Light"/>
          <w:b/>
          <w:bCs/>
          <w:color w:val="CF1844" w:themeColor="accent1"/>
        </w:rPr>
        <w:t>Intro</w:t>
      </w:r>
    </w:p>
    <w:p w14:paraId="122364AB" w14:textId="77777777" w:rsidR="00687E44" w:rsidRPr="00687E44" w:rsidRDefault="00687E44" w:rsidP="00687E44">
      <w:pPr>
        <w:pStyle w:val="NoSpacing"/>
      </w:pPr>
    </w:p>
    <w:p w14:paraId="14A9777F" w14:textId="6806D1FB" w:rsidR="00F311A6" w:rsidRPr="00687E44" w:rsidRDefault="00F311A6" w:rsidP="00687E44">
      <w:pPr>
        <w:rPr>
          <w:b/>
          <w:bCs/>
        </w:rPr>
      </w:pPr>
      <w:r w:rsidRPr="00687E44">
        <w:rPr>
          <w:b/>
          <w:bCs/>
        </w:rPr>
        <w:t xml:space="preserve">Bridget </w:t>
      </w:r>
    </w:p>
    <w:p w14:paraId="4459ED3F" w14:textId="63FD1929" w:rsidR="00F311A6" w:rsidRPr="00687E44" w:rsidRDefault="00F311A6" w:rsidP="00687E44">
      <w:r w:rsidRPr="00687E44">
        <w:t>I</w:t>
      </w:r>
      <w:r w:rsidR="00A318DE">
        <w:t>’</w:t>
      </w:r>
      <w:r w:rsidRPr="00687E44">
        <w:t>m a little bit giddy about the fact that ICRA</w:t>
      </w:r>
      <w:r w:rsidR="00BC197A">
        <w:t xml:space="preserve"> [infection control risk assessment]</w:t>
      </w:r>
      <w:r w:rsidRPr="00687E44">
        <w:t xml:space="preserve">, talking about all </w:t>
      </w:r>
      <w:proofErr w:type="gramStart"/>
      <w:r w:rsidRPr="00687E44">
        <w:t>things</w:t>
      </w:r>
      <w:proofErr w:type="gramEnd"/>
      <w:r w:rsidRPr="00687E44">
        <w:t xml:space="preserve"> germ and yuck, has </w:t>
      </w:r>
      <w:r w:rsidR="00BC197A">
        <w:t>“</w:t>
      </w:r>
      <w:r w:rsidRPr="00687E44">
        <w:t>ick</w:t>
      </w:r>
      <w:r w:rsidR="00BC197A">
        <w:t>”</w:t>
      </w:r>
      <w:r w:rsidRPr="00687E44">
        <w:t xml:space="preserve"> in it when you say it. So</w:t>
      </w:r>
      <w:r w:rsidR="00A318DE">
        <w:t xml:space="preserve"> . . .</w:t>
      </w:r>
    </w:p>
    <w:p w14:paraId="48EF66DF" w14:textId="77777777" w:rsidR="00F311A6" w:rsidRPr="00A40A39" w:rsidRDefault="00F311A6" w:rsidP="00F311A6"/>
    <w:p w14:paraId="234A62D0" w14:textId="1C74E074" w:rsidR="00F311A6" w:rsidRPr="00687E44" w:rsidRDefault="00F311A6" w:rsidP="00F311A6">
      <w:pPr>
        <w:rPr>
          <w:b/>
          <w:bCs/>
        </w:rPr>
      </w:pPr>
      <w:r w:rsidRPr="00687E44">
        <w:rPr>
          <w:b/>
          <w:bCs/>
        </w:rPr>
        <w:t xml:space="preserve">John </w:t>
      </w:r>
      <w:r w:rsidR="00687E44" w:rsidRPr="00687E44">
        <w:rPr>
          <w:b/>
          <w:bCs/>
        </w:rPr>
        <w:t>Williams</w:t>
      </w:r>
    </w:p>
    <w:p w14:paraId="77BD8B51" w14:textId="7FBB1F92" w:rsidR="00F311A6" w:rsidRPr="00A40A39" w:rsidRDefault="00F311A6" w:rsidP="00F311A6">
      <w:proofErr w:type="spellStart"/>
      <w:r w:rsidRPr="00A40A39">
        <w:t>Hehehehehe</w:t>
      </w:r>
      <w:proofErr w:type="spellEnd"/>
      <w:r w:rsidR="00A318DE">
        <w:t xml:space="preserve"> . . .</w:t>
      </w:r>
    </w:p>
    <w:p w14:paraId="136ADA46" w14:textId="77777777" w:rsidR="00F311A6" w:rsidRPr="00A40A39" w:rsidRDefault="00F311A6" w:rsidP="00F311A6"/>
    <w:p w14:paraId="05446BE7" w14:textId="603E05D1" w:rsidR="00F311A6" w:rsidRPr="00687E44" w:rsidRDefault="00F311A6" w:rsidP="00F311A6">
      <w:pPr>
        <w:rPr>
          <w:b/>
          <w:bCs/>
        </w:rPr>
      </w:pPr>
      <w:r w:rsidRPr="00687E44">
        <w:rPr>
          <w:b/>
          <w:bCs/>
        </w:rPr>
        <w:t xml:space="preserve">Lela Luper </w:t>
      </w:r>
    </w:p>
    <w:p w14:paraId="2CEC206F" w14:textId="62B21C39" w:rsidR="00F311A6" w:rsidRPr="00A40A39" w:rsidRDefault="00F311A6" w:rsidP="00F311A6">
      <w:r w:rsidRPr="00A40A39">
        <w:t>It</w:t>
      </w:r>
      <w:r w:rsidR="00A318DE">
        <w:t>’</w:t>
      </w:r>
      <w:r w:rsidRPr="00A40A39">
        <w:t>s funny. I</w:t>
      </w:r>
      <w:r w:rsidR="00A318DE">
        <w:t>’</w:t>
      </w:r>
      <w:r w:rsidRPr="00A40A39">
        <w:t>ve never thought of that, but you</w:t>
      </w:r>
      <w:r w:rsidR="00A318DE">
        <w:t>’</w:t>
      </w:r>
      <w:r w:rsidRPr="00A40A39">
        <w:t>re right</w:t>
      </w:r>
      <w:proofErr w:type="gramStart"/>
      <w:r w:rsidR="00BC197A">
        <w:t>—“</w:t>
      </w:r>
      <w:proofErr w:type="gramEnd"/>
      <w:r w:rsidR="00AE499C">
        <w:t>i</w:t>
      </w:r>
      <w:r w:rsidRPr="00A40A39">
        <w:t>ck.</w:t>
      </w:r>
      <w:r w:rsidR="00BC197A">
        <w:t>”</w:t>
      </w:r>
      <w:r w:rsidRPr="00A40A39">
        <w:t xml:space="preserve"> </w:t>
      </w:r>
      <w:r w:rsidR="00BC197A">
        <w:t>S</w:t>
      </w:r>
      <w:r w:rsidRPr="00A40A39">
        <w:t>ome people call it an ICRA</w:t>
      </w:r>
      <w:r w:rsidR="00BC197A">
        <w:t xml:space="preserve"> [“ick-rah”]</w:t>
      </w:r>
      <w:r w:rsidRPr="00A40A39">
        <w:t>. I generally call it the I</w:t>
      </w:r>
      <w:r w:rsidR="00AE499C">
        <w:t>-</w:t>
      </w:r>
      <w:r w:rsidRPr="00A40A39">
        <w:t>C</w:t>
      </w:r>
      <w:r w:rsidR="00AE499C">
        <w:t>-</w:t>
      </w:r>
      <w:r w:rsidRPr="00A40A39">
        <w:t>R</w:t>
      </w:r>
      <w:r w:rsidR="00AE499C">
        <w:t>-</w:t>
      </w:r>
      <w:r w:rsidRPr="00A40A39">
        <w:t xml:space="preserve">A. </w:t>
      </w:r>
    </w:p>
    <w:p w14:paraId="79A51FE8" w14:textId="77777777" w:rsidR="00F311A6" w:rsidRPr="00A40A39" w:rsidRDefault="00F311A6" w:rsidP="00F311A6"/>
    <w:p w14:paraId="4EC60276" w14:textId="2198533C" w:rsidR="00F311A6" w:rsidRPr="00687E44" w:rsidRDefault="00F311A6" w:rsidP="00F311A6">
      <w:pPr>
        <w:rPr>
          <w:b/>
          <w:bCs/>
        </w:rPr>
      </w:pPr>
      <w:r w:rsidRPr="00687E44">
        <w:rPr>
          <w:b/>
          <w:bCs/>
        </w:rPr>
        <w:t xml:space="preserve">Bridget </w:t>
      </w:r>
    </w:p>
    <w:p w14:paraId="1D595A63" w14:textId="17B12B97" w:rsidR="00F311A6" w:rsidRPr="00A40A39" w:rsidRDefault="00F311A6" w:rsidP="00F311A6">
      <w:r w:rsidRPr="00A40A39">
        <w:t>Oh! You</w:t>
      </w:r>
      <w:r w:rsidR="00A318DE">
        <w:t>’</w:t>
      </w:r>
      <w:r w:rsidRPr="00A40A39">
        <w:t xml:space="preserve">re missing a whole </w:t>
      </w:r>
      <w:r w:rsidR="00BC197A">
        <w:t>“</w:t>
      </w:r>
      <w:r w:rsidRPr="00A40A39">
        <w:t>ick</w:t>
      </w:r>
      <w:r w:rsidR="00BC197A">
        <w:t>”</w:t>
      </w:r>
      <w:r w:rsidRPr="00A40A39">
        <w:t xml:space="preserve"> opportunity, Lel</w:t>
      </w:r>
      <w:r w:rsidR="00AE499C">
        <w:t>a!</w:t>
      </w:r>
    </w:p>
    <w:p w14:paraId="07ED4290" w14:textId="77777777" w:rsidR="00F311A6" w:rsidRPr="00A40A39" w:rsidRDefault="00F311A6" w:rsidP="00F311A6"/>
    <w:p w14:paraId="341F4370" w14:textId="4AD3746B" w:rsidR="00F311A6" w:rsidRPr="00687E44" w:rsidRDefault="00F311A6" w:rsidP="00F311A6">
      <w:pPr>
        <w:rPr>
          <w:b/>
          <w:bCs/>
        </w:rPr>
      </w:pPr>
      <w:r w:rsidRPr="00687E44">
        <w:rPr>
          <w:b/>
          <w:bCs/>
        </w:rPr>
        <w:lastRenderedPageBreak/>
        <w:t xml:space="preserve">Lela </w:t>
      </w:r>
    </w:p>
    <w:p w14:paraId="2E6AF136" w14:textId="2A5A45D9" w:rsidR="00F311A6" w:rsidRPr="00687E44" w:rsidRDefault="00F311A6" w:rsidP="00687E44">
      <w:pPr>
        <w:pStyle w:val="NoSpacing"/>
      </w:pPr>
      <w:r w:rsidRPr="00687E44">
        <w:t>I am, but now that you</w:t>
      </w:r>
      <w:r w:rsidR="00A318DE">
        <w:t>’</w:t>
      </w:r>
      <w:r w:rsidRPr="00687E44">
        <w:t>ve said it, I will use that from now on when I</w:t>
      </w:r>
      <w:r w:rsidR="00A318DE">
        <w:t>’</w:t>
      </w:r>
      <w:r w:rsidRPr="00687E44">
        <w:t>m teaching novice IPs</w:t>
      </w:r>
      <w:r w:rsidR="00AE499C">
        <w:t xml:space="preserve"> [and] </w:t>
      </w:r>
      <w:r w:rsidRPr="00687E44">
        <w:t>see if I can get their attention with it, you know? So, thanks.</w:t>
      </w:r>
    </w:p>
    <w:p w14:paraId="57B47012" w14:textId="77777777" w:rsidR="00F311A6" w:rsidRPr="00687E44" w:rsidRDefault="00F311A6" w:rsidP="00F311A6">
      <w:pPr>
        <w:rPr>
          <w:color w:val="162C51" w:themeColor="text1"/>
        </w:rPr>
      </w:pPr>
    </w:p>
    <w:p w14:paraId="403C3902" w14:textId="2D260224" w:rsidR="00F311A6" w:rsidRPr="00687E44" w:rsidRDefault="00F311A6" w:rsidP="00687E44">
      <w:pPr>
        <w:pStyle w:val="NoSpacing"/>
        <w:rPr>
          <w:b/>
          <w:bCs/>
        </w:rPr>
      </w:pPr>
      <w:r w:rsidRPr="00687E44">
        <w:rPr>
          <w:b/>
          <w:bCs/>
        </w:rPr>
        <w:t xml:space="preserve">Bridget </w:t>
      </w:r>
    </w:p>
    <w:p w14:paraId="7750A066" w14:textId="48B71089" w:rsidR="00687E44" w:rsidRPr="00687E44" w:rsidRDefault="00F311A6" w:rsidP="00687E44">
      <w:pPr>
        <w:pStyle w:val="NoSpacing"/>
      </w:pPr>
      <w:r w:rsidRPr="00687E44">
        <w:t>Hey</w:t>
      </w:r>
      <w:r w:rsidR="00AE499C">
        <w:t xml:space="preserve">, </w:t>
      </w:r>
      <w:r w:rsidRPr="00687E44">
        <w:t xml:space="preserve">now, </w:t>
      </w:r>
      <w:r w:rsidR="00A318DE">
        <w:t>OK</w:t>
      </w:r>
      <w:r w:rsidR="00AE499C">
        <w:t>! W</w:t>
      </w:r>
      <w:r w:rsidRPr="00687E44">
        <w:t>hatever we can do</w:t>
      </w:r>
      <w:r w:rsidR="00AE499C">
        <w:t xml:space="preserve"> [to </w:t>
      </w:r>
      <w:proofErr w:type="gramStart"/>
      <w:r w:rsidR="00AE499C">
        <w:t>help out</w:t>
      </w:r>
      <w:proofErr w:type="gramEnd"/>
      <w:r w:rsidR="00AE499C">
        <w:t>].</w:t>
      </w:r>
    </w:p>
    <w:p w14:paraId="325EC35B" w14:textId="77777777" w:rsidR="00687E44" w:rsidRPr="00687E44" w:rsidRDefault="00687E44" w:rsidP="00687E44"/>
    <w:p w14:paraId="6BF8BF2A" w14:textId="3B557471" w:rsidR="00687E44" w:rsidRDefault="00687E44" w:rsidP="00687E44">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Intro</w:t>
      </w:r>
      <w:r w:rsidR="000F2792">
        <w:rPr>
          <w:rFonts w:ascii="Calibri Light" w:eastAsia="Calibri Light" w:hAnsi="Calibri Light" w:cs="Calibri Light"/>
          <w:b/>
          <w:bCs/>
          <w:color w:val="CF1844"/>
          <w:sz w:val="32"/>
          <w:szCs w:val="32"/>
        </w:rPr>
        <w:t>.</w:t>
      </w:r>
    </w:p>
    <w:p w14:paraId="5AC2163E" w14:textId="77777777" w:rsidR="00687E44" w:rsidRPr="00687E44" w:rsidRDefault="00687E44" w:rsidP="00687E44"/>
    <w:p w14:paraId="3F3A8340" w14:textId="77777777" w:rsidR="00687E44" w:rsidRPr="00BF3B32" w:rsidRDefault="00687E44" w:rsidP="00687E44">
      <w:pPr>
        <w:rPr>
          <w:color w:val="C6AC30"/>
        </w:rPr>
      </w:pPr>
      <w:r w:rsidRPr="00BF3B32">
        <w:rPr>
          <w:color w:val="C6AC30"/>
        </w:rPr>
        <w:t>[Intro music: “Skip to My Lou” by Neal Caine Trio]</w:t>
      </w:r>
    </w:p>
    <w:p w14:paraId="5B7F5DF9" w14:textId="77777777" w:rsidR="00687E44" w:rsidRPr="00687E44" w:rsidRDefault="00687E44" w:rsidP="00687E44"/>
    <w:p w14:paraId="410A3DC9" w14:textId="1BD3E235" w:rsidR="00B0419D" w:rsidRPr="00687E44" w:rsidRDefault="00B0419D" w:rsidP="00687E44">
      <w:pPr>
        <w:rPr>
          <w:b/>
          <w:bCs/>
        </w:rPr>
      </w:pPr>
      <w:r w:rsidRPr="00687E44">
        <w:rPr>
          <w:b/>
          <w:bCs/>
        </w:rPr>
        <w:t xml:space="preserve">Bridget </w:t>
      </w:r>
    </w:p>
    <w:p w14:paraId="12A3C27C" w14:textId="1256857C" w:rsidR="00B0419D" w:rsidRDefault="00B0419D" w:rsidP="00687E44">
      <w:pPr>
        <w:pStyle w:val="NoSpacing"/>
      </w:pPr>
      <w:r>
        <w:t xml:space="preserve">Welcome to </w:t>
      </w:r>
      <w:r w:rsidRPr="00687E44">
        <w:rPr>
          <w:i/>
          <w:iCs/>
        </w:rPr>
        <w:t>Between the Lines with FGI</w:t>
      </w:r>
      <w:r>
        <w:t>, a podcast brought to you by the Facility Guidelines Institute. In this podcast series, we invite you to listen in on casual conversations related to health and residential care design and construction. Coming to you from Washington State, the state that boasts the only green flag and the only state with a president</w:t>
      </w:r>
      <w:r w:rsidR="00A318DE">
        <w:t>’</w:t>
      </w:r>
      <w:r>
        <w:t>s face on it</w:t>
      </w:r>
      <w:r w:rsidR="00041ED8">
        <w:t>—</w:t>
      </w:r>
      <w:r>
        <w:t xml:space="preserve"> </w:t>
      </w:r>
    </w:p>
    <w:p w14:paraId="176D3778" w14:textId="77777777" w:rsidR="00041ED8" w:rsidRDefault="00041ED8" w:rsidP="00B0419D"/>
    <w:p w14:paraId="2F68D508" w14:textId="68678FE5" w:rsidR="00B0419D" w:rsidRPr="00687E44" w:rsidRDefault="00B0419D" w:rsidP="00B0419D">
      <w:pPr>
        <w:rPr>
          <w:b/>
          <w:bCs/>
        </w:rPr>
      </w:pPr>
      <w:r w:rsidRPr="00687E44">
        <w:rPr>
          <w:b/>
          <w:bCs/>
        </w:rPr>
        <w:t xml:space="preserve">John </w:t>
      </w:r>
    </w:p>
    <w:p w14:paraId="13144002" w14:textId="1DCE7E84" w:rsidR="00041ED8" w:rsidRDefault="00B0419D" w:rsidP="00B0419D">
      <w:r>
        <w:t>That</w:t>
      </w:r>
      <w:r w:rsidR="00A318DE">
        <w:t>’</w:t>
      </w:r>
      <w:r>
        <w:t>s Lincoln, right?</w:t>
      </w:r>
    </w:p>
    <w:p w14:paraId="0A831B32" w14:textId="77777777" w:rsidR="00041ED8" w:rsidRDefault="00041ED8" w:rsidP="00041ED8"/>
    <w:p w14:paraId="3DCC3D0E" w14:textId="77777777" w:rsidR="00041ED8" w:rsidRPr="00687E44" w:rsidRDefault="00041ED8" w:rsidP="00041ED8">
      <w:pPr>
        <w:rPr>
          <w:b/>
          <w:bCs/>
        </w:rPr>
      </w:pPr>
      <w:r w:rsidRPr="00687E44">
        <w:rPr>
          <w:b/>
          <w:bCs/>
        </w:rPr>
        <w:t>Bridget</w:t>
      </w:r>
    </w:p>
    <w:p w14:paraId="040ED43E" w14:textId="39C4FB7C" w:rsidR="00B0419D" w:rsidRDefault="00041ED8" w:rsidP="00B0419D">
      <w:r>
        <w:t xml:space="preserve">No, that would be Washington, silly—is John Williams! </w:t>
      </w:r>
      <w:r w:rsidR="00B0419D">
        <w:t>FGI</w:t>
      </w:r>
      <w:r w:rsidR="00A318DE">
        <w:t>’</w:t>
      </w:r>
      <w:r w:rsidR="00B0419D">
        <w:t xml:space="preserve">s VP of </w:t>
      </w:r>
      <w:r w:rsidR="00A318DE">
        <w:t>c</w:t>
      </w:r>
      <w:r w:rsidR="00B0419D">
        <w:t xml:space="preserve">ontent and </w:t>
      </w:r>
      <w:r w:rsidR="00A318DE">
        <w:t>o</w:t>
      </w:r>
      <w:r w:rsidR="00B0419D">
        <w:t xml:space="preserve">utreach and </w:t>
      </w:r>
      <w:r w:rsidR="00A318DE">
        <w:t xml:space="preserve">chair </w:t>
      </w:r>
      <w:r w:rsidR="00B0419D">
        <w:t>of the 2026 Health Guidelines Revision Committee.</w:t>
      </w:r>
    </w:p>
    <w:p w14:paraId="47F100F3" w14:textId="77777777" w:rsidR="00B0419D" w:rsidRDefault="00B0419D" w:rsidP="00B0419D"/>
    <w:p w14:paraId="03BE4D7D" w14:textId="6808351B" w:rsidR="00B0419D" w:rsidRPr="00687E44" w:rsidRDefault="00B0419D" w:rsidP="00B0419D">
      <w:pPr>
        <w:rPr>
          <w:b/>
          <w:bCs/>
        </w:rPr>
      </w:pPr>
      <w:r w:rsidRPr="00687E44">
        <w:rPr>
          <w:b/>
          <w:bCs/>
        </w:rPr>
        <w:t xml:space="preserve">John </w:t>
      </w:r>
    </w:p>
    <w:p w14:paraId="36AF5468" w14:textId="4EDC0672" w:rsidR="00B0419D" w:rsidRDefault="00B0419D" w:rsidP="00B0419D">
      <w:r>
        <w:t>And coming to you live and in person from St. Louis, where in 1912 the very first successful parachute jump was performed</w:t>
      </w:r>
      <w:r w:rsidR="004B6037">
        <w:t>,</w:t>
      </w:r>
      <w:r>
        <w:t xml:space="preserve"> is Bridget McDougall, associate editor with FGI. And we</w:t>
      </w:r>
      <w:r w:rsidR="00A318DE">
        <w:t>’</w:t>
      </w:r>
      <w:r>
        <w:t>re here because we like to talk about health care and we like to talk about health care codes and standards and from what we</w:t>
      </w:r>
      <w:r w:rsidR="00A318DE">
        <w:t>’</w:t>
      </w:r>
      <w:r>
        <w:t>ve heard a lot of you do</w:t>
      </w:r>
      <w:r w:rsidR="006F2D61">
        <w:t>,</w:t>
      </w:r>
      <w:r>
        <w:t xml:space="preserve"> too.</w:t>
      </w:r>
    </w:p>
    <w:p w14:paraId="7F45E2C2" w14:textId="77777777" w:rsidR="00B0419D" w:rsidRDefault="00B0419D" w:rsidP="00B0419D"/>
    <w:p w14:paraId="37192988" w14:textId="1DEA42C0" w:rsidR="00B0419D" w:rsidRPr="00687E44" w:rsidRDefault="00B0419D" w:rsidP="00B0419D">
      <w:pPr>
        <w:rPr>
          <w:b/>
          <w:bCs/>
        </w:rPr>
      </w:pPr>
      <w:r w:rsidRPr="00687E44">
        <w:rPr>
          <w:b/>
          <w:bCs/>
        </w:rPr>
        <w:t xml:space="preserve">Bridget </w:t>
      </w:r>
    </w:p>
    <w:p w14:paraId="5B5B2663" w14:textId="26D3754E" w:rsidR="00B0419D" w:rsidRDefault="00B0419D" w:rsidP="00B0419D">
      <w:r>
        <w:t>There is a lot to talk about when we</w:t>
      </w:r>
      <w:r w:rsidR="00A318DE">
        <w:t>’</w:t>
      </w:r>
      <w:r>
        <w:t>re talking about health care design and construction. We</w:t>
      </w:r>
      <w:r w:rsidR="00A318DE">
        <w:t>’</w:t>
      </w:r>
      <w:r>
        <w:t>ve got those codes that tell you how to build the spaces, but there</w:t>
      </w:r>
      <w:r w:rsidR="00A318DE">
        <w:t>’</w:t>
      </w:r>
      <w:r>
        <w:t>s more there between the lines, so to speak. And that</w:t>
      </w:r>
      <w:r w:rsidR="00A318DE">
        <w:t>’</w:t>
      </w:r>
      <w:r>
        <w:t>s what we</w:t>
      </w:r>
      <w:r w:rsidR="00A318DE">
        <w:t>’</w:t>
      </w:r>
      <w:r>
        <w:t>re going to be exploring on this podcast with the help of invited guests and you along for the ride.</w:t>
      </w:r>
    </w:p>
    <w:p w14:paraId="52DC97F4" w14:textId="77777777" w:rsidR="00B0419D" w:rsidRDefault="00B0419D" w:rsidP="00B0419D"/>
    <w:p w14:paraId="73BE4C5F" w14:textId="3F0F6F7B" w:rsidR="00B0419D" w:rsidRPr="00687E44" w:rsidRDefault="00B0419D" w:rsidP="00B0419D">
      <w:pPr>
        <w:rPr>
          <w:b/>
          <w:bCs/>
        </w:rPr>
      </w:pPr>
      <w:r w:rsidRPr="00687E44">
        <w:rPr>
          <w:b/>
          <w:bCs/>
        </w:rPr>
        <w:t xml:space="preserve">John </w:t>
      </w:r>
    </w:p>
    <w:p w14:paraId="0E54F36A" w14:textId="7BC1F070" w:rsidR="00687E44" w:rsidRDefault="00B0419D" w:rsidP="00687E44">
      <w:r>
        <w:t>So, thanks for finding us or coming back to us, and let</w:t>
      </w:r>
      <w:r w:rsidR="00A318DE">
        <w:t>’</w:t>
      </w:r>
      <w:r>
        <w:t xml:space="preserve">s get ready to read </w:t>
      </w:r>
      <w:r w:rsidR="00AE499C">
        <w:t>b</w:t>
      </w:r>
      <w:r>
        <w:t xml:space="preserve">etween the </w:t>
      </w:r>
      <w:r w:rsidR="00AE499C">
        <w:t>l</w:t>
      </w:r>
      <w:r>
        <w:t>ines with FGI.</w:t>
      </w:r>
    </w:p>
    <w:p w14:paraId="7A6A4315" w14:textId="77777777" w:rsidR="00687E44" w:rsidRDefault="00687E44" w:rsidP="00687E44"/>
    <w:p w14:paraId="2F662199" w14:textId="6C0AEE71" w:rsidR="00687E44" w:rsidRPr="00687E44" w:rsidRDefault="00687E44" w:rsidP="00687E44">
      <w:r w:rsidRPr="00BF3B32">
        <w:rPr>
          <w:color w:val="C6AC30"/>
        </w:rPr>
        <w:t>[Music fades out.]</w:t>
      </w:r>
    </w:p>
    <w:p w14:paraId="3B2B686A" w14:textId="0D1069ED" w:rsidR="00687E44" w:rsidRPr="00BF3B32" w:rsidRDefault="00A95274" w:rsidP="00687E44">
      <w:pPr>
        <w:pStyle w:val="Heading1"/>
        <w:spacing w:line="259" w:lineRule="auto"/>
        <w:rPr>
          <w:rFonts w:ascii="Calibri Light" w:eastAsia="Calibri Light" w:hAnsi="Calibri Light" w:cs="Calibri Light"/>
          <w:b/>
          <w:bCs/>
          <w:color w:val="CF1844"/>
        </w:rPr>
      </w:pPr>
      <w:r>
        <w:rPr>
          <w:rFonts w:ascii="Calibri Light" w:eastAsia="Calibri Light" w:hAnsi="Calibri Light" w:cs="Calibri Light"/>
          <w:b/>
          <w:bCs/>
          <w:color w:val="CF1844"/>
        </w:rPr>
        <w:lastRenderedPageBreak/>
        <w:t>Who is Lela Luper</w:t>
      </w:r>
      <w:r w:rsidR="00687E44" w:rsidRPr="00BF3B32">
        <w:rPr>
          <w:rFonts w:ascii="Calibri Light" w:eastAsia="Calibri Light" w:hAnsi="Calibri Light" w:cs="Calibri Light"/>
          <w:b/>
          <w:bCs/>
          <w:color w:val="CF1844"/>
        </w:rPr>
        <w:t>?</w:t>
      </w:r>
    </w:p>
    <w:p w14:paraId="4F037BF2" w14:textId="77777777" w:rsidR="00B0419D" w:rsidRDefault="00B0419D" w:rsidP="00B0419D"/>
    <w:p w14:paraId="53B6E062" w14:textId="599C7B55" w:rsidR="00B0419D" w:rsidRPr="00687E44" w:rsidRDefault="00B0419D" w:rsidP="00B0419D">
      <w:pPr>
        <w:rPr>
          <w:b/>
          <w:bCs/>
        </w:rPr>
      </w:pPr>
      <w:r w:rsidRPr="00687E44">
        <w:rPr>
          <w:b/>
          <w:bCs/>
        </w:rPr>
        <w:t xml:space="preserve">Bridget </w:t>
      </w:r>
    </w:p>
    <w:p w14:paraId="29CAF7E7" w14:textId="43A5BB21" w:rsidR="00B0419D" w:rsidRDefault="00B0419D" w:rsidP="00B0419D">
      <w:r>
        <w:t>Hey, John!</w:t>
      </w:r>
    </w:p>
    <w:p w14:paraId="6A952CC3" w14:textId="77777777" w:rsidR="00B0419D" w:rsidRDefault="00B0419D" w:rsidP="00B0419D"/>
    <w:p w14:paraId="77E3187E" w14:textId="68496B2B" w:rsidR="00B0419D" w:rsidRPr="00687E44" w:rsidRDefault="00B0419D" w:rsidP="00B0419D">
      <w:pPr>
        <w:rPr>
          <w:b/>
          <w:bCs/>
        </w:rPr>
      </w:pPr>
      <w:r w:rsidRPr="00687E44">
        <w:rPr>
          <w:b/>
          <w:bCs/>
        </w:rPr>
        <w:t xml:space="preserve">John </w:t>
      </w:r>
    </w:p>
    <w:p w14:paraId="5E2F89F1" w14:textId="4808C2C5" w:rsidR="00B0419D" w:rsidRDefault="00B0419D" w:rsidP="00B0419D">
      <w:r>
        <w:t>Hey, Bridget.</w:t>
      </w:r>
    </w:p>
    <w:p w14:paraId="60CBB93E" w14:textId="77777777" w:rsidR="00B0419D" w:rsidRDefault="00B0419D" w:rsidP="00B0419D"/>
    <w:p w14:paraId="028E5F70" w14:textId="74FB31B1" w:rsidR="00B0419D" w:rsidRPr="00687E44" w:rsidRDefault="00B0419D" w:rsidP="00B0419D">
      <w:pPr>
        <w:rPr>
          <w:b/>
          <w:bCs/>
        </w:rPr>
      </w:pPr>
      <w:r w:rsidRPr="00687E44">
        <w:rPr>
          <w:b/>
          <w:bCs/>
        </w:rPr>
        <w:t xml:space="preserve">Bridget </w:t>
      </w:r>
    </w:p>
    <w:p w14:paraId="2AEFEBFC" w14:textId="54F09545" w:rsidR="00B0419D" w:rsidRDefault="00B0419D" w:rsidP="00B0419D">
      <w:r>
        <w:t>We got a great guest today. Lela Luper, manager of infection prevention and control at the Chickasaw Nation Department of Health. You and I both know that not only is she a hoot, but she</w:t>
      </w:r>
      <w:r w:rsidR="00A318DE">
        <w:t>’</w:t>
      </w:r>
      <w:r>
        <w:t>s a vast wealth of knowledge</w:t>
      </w:r>
      <w:r w:rsidR="00AE499C">
        <w:t>,</w:t>
      </w:r>
      <w:r>
        <w:t xml:space="preserve"> and I think we realized early on we could take this interview in several directions because really the topic of infection prevention </w:t>
      </w:r>
      <w:r w:rsidR="00AE499C">
        <w:t>(</w:t>
      </w:r>
      <w:r>
        <w:t xml:space="preserve">or IP </w:t>
      </w:r>
      <w:r w:rsidR="00AE499C">
        <w:t>a</w:t>
      </w:r>
      <w:r>
        <w:t>s we</w:t>
      </w:r>
      <w:r w:rsidR="00A318DE">
        <w:t>’</w:t>
      </w:r>
      <w:r>
        <w:t>re going to refer to it several times here on</w:t>
      </w:r>
      <w:r w:rsidR="00AE499C">
        <w:t>)</w:t>
      </w:r>
      <w:r>
        <w:t xml:space="preserve"> is so </w:t>
      </w:r>
      <w:r w:rsidR="00A318DE">
        <w:t>far-</w:t>
      </w:r>
      <w:r>
        <w:t>reaching.</w:t>
      </w:r>
    </w:p>
    <w:p w14:paraId="513CE10A" w14:textId="77777777" w:rsidR="00B0419D" w:rsidRDefault="00B0419D" w:rsidP="00B0419D"/>
    <w:p w14:paraId="279219D8" w14:textId="63AE3ED2" w:rsidR="00B0419D" w:rsidRPr="00687E44" w:rsidRDefault="00B0419D" w:rsidP="00B0419D">
      <w:pPr>
        <w:rPr>
          <w:b/>
          <w:bCs/>
        </w:rPr>
      </w:pPr>
      <w:r w:rsidRPr="00687E44">
        <w:rPr>
          <w:b/>
          <w:bCs/>
        </w:rPr>
        <w:t xml:space="preserve">John </w:t>
      </w:r>
    </w:p>
    <w:p w14:paraId="2AF64BD0" w14:textId="3A1F8CF2" w:rsidR="00B0419D" w:rsidRDefault="00B0419D" w:rsidP="00B0419D">
      <w:r>
        <w:t xml:space="preserve">Infection prevention is one of those touchstone issues in the </w:t>
      </w:r>
      <w:r w:rsidRPr="00990948">
        <w:rPr>
          <w:i/>
          <w:iCs/>
        </w:rPr>
        <w:t>Guidelines</w:t>
      </w:r>
      <w:r w:rsidR="00AE499C">
        <w:t xml:space="preserve">, </w:t>
      </w:r>
      <w:r>
        <w:t>and how do we take something like that and narrow it down to just 30 minutes? So</w:t>
      </w:r>
      <w:r w:rsidR="00AE499C">
        <w:t>,</w:t>
      </w:r>
      <w:r>
        <w:t xml:space="preserve"> probably</w:t>
      </w:r>
      <w:r w:rsidR="00AE499C">
        <w:t>,</w:t>
      </w:r>
      <w:r>
        <w:t xml:space="preserve"> my guess is that we</w:t>
      </w:r>
      <w:r w:rsidR="00A318DE">
        <w:t>’</w:t>
      </w:r>
      <w:r>
        <w:t xml:space="preserve">re going to be talking to Lela a lot over the next couple of months. </w:t>
      </w:r>
      <w:proofErr w:type="gramStart"/>
      <w:r>
        <w:t>But</w:t>
      </w:r>
      <w:r w:rsidR="00990948">
        <w:t>,</w:t>
      </w:r>
      <w:proofErr w:type="gramEnd"/>
      <w:r w:rsidR="00990948">
        <w:t xml:space="preserve"> </w:t>
      </w:r>
      <w:r>
        <w:t>what are we going to talk about today?</w:t>
      </w:r>
    </w:p>
    <w:p w14:paraId="45C723F5" w14:textId="77777777" w:rsidR="00B0419D" w:rsidRDefault="00B0419D" w:rsidP="00B0419D"/>
    <w:p w14:paraId="03BB4D18" w14:textId="2EACF14E" w:rsidR="00B0419D" w:rsidRPr="00687E44" w:rsidRDefault="00B0419D" w:rsidP="00B0419D">
      <w:pPr>
        <w:rPr>
          <w:b/>
          <w:bCs/>
        </w:rPr>
      </w:pPr>
      <w:r w:rsidRPr="00687E44">
        <w:rPr>
          <w:b/>
          <w:bCs/>
        </w:rPr>
        <w:t xml:space="preserve">Bridget </w:t>
      </w:r>
    </w:p>
    <w:p w14:paraId="43893216" w14:textId="34CAB95E" w:rsidR="00B0419D" w:rsidRDefault="00B0419D" w:rsidP="00B0419D">
      <w:r>
        <w:t>Well, before we sanitize our hands and check our air exchanges and buckle our seatbelts for whichever IP</w:t>
      </w:r>
      <w:r w:rsidR="00990948">
        <w:t>-r</w:t>
      </w:r>
      <w:r>
        <w:t>oad we drive down with Lela L</w:t>
      </w:r>
      <w:r w:rsidR="00990948">
        <w:t>u</w:t>
      </w:r>
      <w:r>
        <w:t>per, it</w:t>
      </w:r>
      <w:r w:rsidR="00A318DE">
        <w:t>’</w:t>
      </w:r>
      <w:r>
        <w:t xml:space="preserve">s </w:t>
      </w:r>
      <w:proofErr w:type="gramStart"/>
      <w:r>
        <w:t>really helpful</w:t>
      </w:r>
      <w:proofErr w:type="gramEnd"/>
      <w:r>
        <w:t xml:space="preserve"> to understand a couple things about the </w:t>
      </w:r>
      <w:r w:rsidR="00990948" w:rsidRPr="00990948">
        <w:rPr>
          <w:i/>
          <w:iCs/>
        </w:rPr>
        <w:t>G</w:t>
      </w:r>
      <w:r w:rsidRPr="00990948">
        <w:rPr>
          <w:i/>
          <w:iCs/>
        </w:rPr>
        <w:t>uidelines</w:t>
      </w:r>
      <w:r>
        <w:t xml:space="preserve"> documents themselves. </w:t>
      </w:r>
      <w:r w:rsidRPr="0029799B">
        <w:t>Let</w:t>
      </w:r>
      <w:r w:rsidR="00A318DE">
        <w:t>’</w:t>
      </w:r>
      <w:r w:rsidRPr="0029799B">
        <w:t>s quickly do that through</w:t>
      </w:r>
      <w:r>
        <w:t xml:space="preserve"> the lens of infection prevention. Sound good?</w:t>
      </w:r>
    </w:p>
    <w:p w14:paraId="015361D1" w14:textId="77777777" w:rsidR="00B0419D" w:rsidRDefault="00B0419D" w:rsidP="00B0419D"/>
    <w:p w14:paraId="76DC5102" w14:textId="3BB21035" w:rsidR="00B0419D" w:rsidRPr="00687E44" w:rsidRDefault="00B0419D" w:rsidP="00B0419D">
      <w:pPr>
        <w:rPr>
          <w:b/>
          <w:bCs/>
        </w:rPr>
      </w:pPr>
      <w:r w:rsidRPr="00687E44">
        <w:rPr>
          <w:b/>
          <w:bCs/>
        </w:rPr>
        <w:t xml:space="preserve">John </w:t>
      </w:r>
    </w:p>
    <w:p w14:paraId="7D1CC1DE" w14:textId="1472DAE9" w:rsidR="00B0419D" w:rsidRDefault="00B0419D" w:rsidP="00B0419D">
      <w:r>
        <w:t>Sure, sure, let</w:t>
      </w:r>
      <w:r w:rsidR="00A318DE">
        <w:t>’</w:t>
      </w:r>
      <w:r>
        <w:t>s set the table.</w:t>
      </w:r>
    </w:p>
    <w:p w14:paraId="53466EE3" w14:textId="77777777" w:rsidR="00B0419D" w:rsidRDefault="00B0419D" w:rsidP="00B0419D"/>
    <w:p w14:paraId="321D31DE" w14:textId="70EBBDC7" w:rsidR="00A95274" w:rsidRPr="00A95274" w:rsidRDefault="00A95274" w:rsidP="00A95274">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 xml:space="preserve">Where can infection prevention be found in the </w:t>
      </w:r>
      <w:r w:rsidRPr="00A95274">
        <w:rPr>
          <w:rFonts w:ascii="Calibri Light" w:eastAsia="Calibri Light" w:hAnsi="Calibri Light" w:cs="Calibri Light"/>
          <w:b/>
          <w:bCs/>
          <w:i/>
          <w:iCs/>
          <w:color w:val="CF1844"/>
          <w:sz w:val="32"/>
          <w:szCs w:val="32"/>
        </w:rPr>
        <w:t>Guidelines</w:t>
      </w:r>
      <w:r w:rsidRPr="00A95274">
        <w:rPr>
          <w:rFonts w:ascii="Calibri Light" w:eastAsia="Calibri Light" w:hAnsi="Calibri Light" w:cs="Calibri Light"/>
          <w:b/>
          <w:bCs/>
          <w:color w:val="CF1844"/>
          <w:sz w:val="32"/>
          <w:szCs w:val="32"/>
        </w:rPr>
        <w:t>?</w:t>
      </w:r>
    </w:p>
    <w:p w14:paraId="58EDB3F2" w14:textId="77777777" w:rsidR="00A95274" w:rsidRDefault="00A95274" w:rsidP="00B0419D">
      <w:pPr>
        <w:rPr>
          <w:b/>
          <w:bCs/>
        </w:rPr>
      </w:pPr>
    </w:p>
    <w:p w14:paraId="5018E370" w14:textId="49BC53F5" w:rsidR="00B0419D" w:rsidRPr="00687E44" w:rsidRDefault="00B0419D" w:rsidP="00B0419D">
      <w:pPr>
        <w:rPr>
          <w:b/>
          <w:bCs/>
        </w:rPr>
      </w:pPr>
      <w:r w:rsidRPr="00687E44">
        <w:rPr>
          <w:b/>
          <w:bCs/>
        </w:rPr>
        <w:t xml:space="preserve">Bridget </w:t>
      </w:r>
    </w:p>
    <w:p w14:paraId="65DA2BE2" w14:textId="2C9B4E03" w:rsidR="00B0419D" w:rsidRDefault="00A318DE" w:rsidP="00B0419D">
      <w:r>
        <w:t>OK</w:t>
      </w:r>
      <w:r w:rsidR="00B0419D">
        <w:t>, first thing, there are a lot of ways to keep health</w:t>
      </w:r>
      <w:r w:rsidR="00990948">
        <w:t xml:space="preserve"> </w:t>
      </w:r>
      <w:r w:rsidR="00B0419D">
        <w:t>care environments safe. And it</w:t>
      </w:r>
      <w:r>
        <w:t>’</w:t>
      </w:r>
      <w:r w:rsidR="00B0419D">
        <w:t xml:space="preserve">s important to remember the </w:t>
      </w:r>
      <w:r w:rsidR="00990948" w:rsidRPr="00990948">
        <w:rPr>
          <w:i/>
          <w:iCs/>
        </w:rPr>
        <w:t>G</w:t>
      </w:r>
      <w:r w:rsidR="00B0419D" w:rsidRPr="00990948">
        <w:rPr>
          <w:i/>
          <w:iCs/>
        </w:rPr>
        <w:t>uidelines</w:t>
      </w:r>
      <w:r w:rsidR="00B0419D">
        <w:t xml:space="preserve"> address the built environment, right? Not operational aspects. So</w:t>
      </w:r>
      <w:r w:rsidR="00990948">
        <w:t>,</w:t>
      </w:r>
      <w:r w:rsidR="00B0419D">
        <w:t xml:space="preserve"> that means the </w:t>
      </w:r>
      <w:r w:rsidR="00990948" w:rsidRPr="00990948">
        <w:rPr>
          <w:i/>
          <w:iCs/>
        </w:rPr>
        <w:t>G</w:t>
      </w:r>
      <w:r w:rsidR="00B0419D" w:rsidRPr="00990948">
        <w:rPr>
          <w:i/>
          <w:iCs/>
        </w:rPr>
        <w:t xml:space="preserve">uidelines </w:t>
      </w:r>
      <w:r w:rsidR="00B0419D">
        <w:t xml:space="preserve">will tell you how many and what kind of sinks you should have. But the CDC will tell you </w:t>
      </w:r>
      <w:r w:rsidR="00B0419D" w:rsidRPr="00BD4E61">
        <w:rPr>
          <w:i/>
          <w:iCs/>
        </w:rPr>
        <w:t xml:space="preserve">how </w:t>
      </w:r>
      <w:r w:rsidR="00B0419D" w:rsidRPr="00BD4E61">
        <w:t>and</w:t>
      </w:r>
      <w:r w:rsidR="00B0419D" w:rsidRPr="00BD4E61">
        <w:rPr>
          <w:i/>
          <w:iCs/>
        </w:rPr>
        <w:t xml:space="preserve"> how</w:t>
      </w:r>
      <w:r w:rsidR="00B0419D">
        <w:t xml:space="preserve"> </w:t>
      </w:r>
      <w:r w:rsidR="00B0419D" w:rsidRPr="00BD4E61">
        <w:rPr>
          <w:i/>
          <w:iCs/>
        </w:rPr>
        <w:t>often</w:t>
      </w:r>
      <w:r w:rsidR="00B0419D">
        <w:t xml:space="preserve"> to wash your hands.</w:t>
      </w:r>
    </w:p>
    <w:p w14:paraId="7DD26207" w14:textId="77777777" w:rsidR="00B0419D" w:rsidRDefault="00B0419D" w:rsidP="00B0419D"/>
    <w:p w14:paraId="0B079A16" w14:textId="4BC38060" w:rsidR="00B0419D" w:rsidRPr="00687E44" w:rsidRDefault="00B0419D" w:rsidP="00B0419D">
      <w:pPr>
        <w:rPr>
          <w:b/>
          <w:bCs/>
        </w:rPr>
      </w:pPr>
      <w:r w:rsidRPr="00687E44">
        <w:rPr>
          <w:b/>
          <w:bCs/>
        </w:rPr>
        <w:t xml:space="preserve">John </w:t>
      </w:r>
    </w:p>
    <w:p w14:paraId="3DA4C310" w14:textId="3DC7FFEC" w:rsidR="00B0419D" w:rsidRDefault="00B0419D" w:rsidP="00B0419D">
      <w:r>
        <w:t xml:space="preserve">Exactly, </w:t>
      </w:r>
      <w:r w:rsidR="00990948">
        <w:t>and t</w:t>
      </w:r>
      <w:r>
        <w:t>hat</w:t>
      </w:r>
      <w:r w:rsidR="00A318DE">
        <w:t>’</w:t>
      </w:r>
      <w:r>
        <w:t>s the classic balance between those things that are operational versus those things that are built. And many of the things that we intentionally design into those health</w:t>
      </w:r>
      <w:r w:rsidR="00990948">
        <w:t xml:space="preserve"> </w:t>
      </w:r>
      <w:r>
        <w:t xml:space="preserve">care spaces are meant to do exactly that. </w:t>
      </w:r>
      <w:r w:rsidR="00990948">
        <w:t>Uh, a</w:t>
      </w:r>
      <w:r>
        <w:t>nd that</w:t>
      </w:r>
      <w:r w:rsidR="00A318DE">
        <w:t>’</w:t>
      </w:r>
      <w:r>
        <w:t xml:space="preserve">s create an environment that makes it easier to operationalize safety. </w:t>
      </w:r>
    </w:p>
    <w:p w14:paraId="74DC1C58" w14:textId="77777777" w:rsidR="00B0419D" w:rsidRDefault="00B0419D" w:rsidP="00B0419D"/>
    <w:p w14:paraId="3B384C83" w14:textId="2620B4A0" w:rsidR="00B0419D" w:rsidRPr="00687E44" w:rsidRDefault="00B0419D" w:rsidP="00B0419D">
      <w:pPr>
        <w:rPr>
          <w:b/>
          <w:bCs/>
        </w:rPr>
      </w:pPr>
      <w:r w:rsidRPr="00687E44">
        <w:rPr>
          <w:b/>
          <w:bCs/>
        </w:rPr>
        <w:t xml:space="preserve">Bridget </w:t>
      </w:r>
    </w:p>
    <w:p w14:paraId="79DC10AF" w14:textId="09B5F9A3" w:rsidR="00B0419D" w:rsidRDefault="00714CD0" w:rsidP="00B0419D">
      <w:r>
        <w:t>S</w:t>
      </w:r>
      <w:r w:rsidR="00B0419D">
        <w:t xml:space="preserve">econd thing to keep in mind is how the </w:t>
      </w:r>
      <w:r w:rsidR="00990948" w:rsidRPr="00990948">
        <w:rPr>
          <w:i/>
          <w:iCs/>
        </w:rPr>
        <w:t>G</w:t>
      </w:r>
      <w:r w:rsidR="00B0419D" w:rsidRPr="00990948">
        <w:rPr>
          <w:i/>
          <w:iCs/>
        </w:rPr>
        <w:t>uidelines</w:t>
      </w:r>
      <w:r w:rsidR="00B0419D">
        <w:t xml:space="preserve"> are organized. Whether you</w:t>
      </w:r>
      <w:r w:rsidR="00A318DE">
        <w:t>’</w:t>
      </w:r>
      <w:r w:rsidR="00B0419D">
        <w:t>re looking in the hospital or outpatient or residential book, you</w:t>
      </w:r>
      <w:r w:rsidR="00A318DE">
        <w:t>’</w:t>
      </w:r>
      <w:r w:rsidR="00B0419D">
        <w:t xml:space="preserve">ll find part one in the beginning. And that has in </w:t>
      </w:r>
      <w:proofErr w:type="gramStart"/>
      <w:r w:rsidR="00B0419D">
        <w:t>it</w:t>
      </w:r>
      <w:proofErr w:type="gramEnd"/>
      <w:r w:rsidR="00B0419D">
        <w:t xml:space="preserve"> things that all facilities are required to do.</w:t>
      </w:r>
    </w:p>
    <w:p w14:paraId="0A78F447" w14:textId="77777777" w:rsidR="00B0419D" w:rsidRDefault="00B0419D" w:rsidP="00B0419D"/>
    <w:p w14:paraId="5D3FEE14" w14:textId="4FBE181E" w:rsidR="00B0419D" w:rsidRPr="00687E44" w:rsidRDefault="00B0419D" w:rsidP="00B0419D">
      <w:pPr>
        <w:rPr>
          <w:b/>
          <w:bCs/>
        </w:rPr>
      </w:pPr>
      <w:r w:rsidRPr="00687E44">
        <w:rPr>
          <w:b/>
          <w:bCs/>
        </w:rPr>
        <w:t xml:space="preserve">John </w:t>
      </w:r>
    </w:p>
    <w:p w14:paraId="789D6E7F" w14:textId="1E6EEDB5" w:rsidR="00B0419D" w:rsidRDefault="00990948" w:rsidP="00B0419D">
      <w:r>
        <w:t>Li</w:t>
      </w:r>
      <w:r w:rsidR="00B0419D">
        <w:t xml:space="preserve">ke perform an infection control risk assessment or </w:t>
      </w:r>
      <w:r>
        <w:t>“</w:t>
      </w:r>
      <w:r w:rsidR="00B0419D">
        <w:t>ICRA</w:t>
      </w:r>
      <w:r>
        <w:t>.”</w:t>
      </w:r>
    </w:p>
    <w:p w14:paraId="4AA4FA4B" w14:textId="77777777" w:rsidR="00B0419D" w:rsidRDefault="00B0419D" w:rsidP="00B0419D"/>
    <w:p w14:paraId="3622E856" w14:textId="4AB0275E" w:rsidR="00B0419D" w:rsidRPr="00687E44" w:rsidRDefault="00B0419D" w:rsidP="00B0419D">
      <w:pPr>
        <w:rPr>
          <w:b/>
          <w:bCs/>
        </w:rPr>
      </w:pPr>
      <w:r w:rsidRPr="00687E44">
        <w:rPr>
          <w:b/>
          <w:bCs/>
        </w:rPr>
        <w:t xml:space="preserve">Bridget </w:t>
      </w:r>
    </w:p>
    <w:p w14:paraId="743803F4" w14:textId="50556F3A" w:rsidR="00B0419D" w:rsidRDefault="00B0419D" w:rsidP="00B0419D">
      <w:r>
        <w:t>Exactly. And then after that</w:t>
      </w:r>
      <w:r w:rsidRPr="0029799B">
        <w:t>, skipping over the common elements for a second,</w:t>
      </w:r>
      <w:r>
        <w:t xml:space="preserve"> you</w:t>
      </w:r>
      <w:r w:rsidR="00A318DE">
        <w:t>’</w:t>
      </w:r>
      <w:r>
        <w:t>ll find chapters that are specific to certain facilit</w:t>
      </w:r>
      <w:r w:rsidR="00BD4E61">
        <w:t>y</w:t>
      </w:r>
      <w:r>
        <w:t xml:space="preserve"> types. And I</w:t>
      </w:r>
      <w:r w:rsidR="00A318DE">
        <w:t>’</w:t>
      </w:r>
      <w:r>
        <w:t>m thumbing through the outpatient document right now, urgent care centers or infusion centers and endoscopy facilities, for example. And those chapters include infection prevention requirements that are specific to that type of facility.</w:t>
      </w:r>
    </w:p>
    <w:p w14:paraId="3C15B333" w14:textId="77777777" w:rsidR="00B0419D" w:rsidRDefault="00B0419D" w:rsidP="00B0419D"/>
    <w:p w14:paraId="27887A0E" w14:textId="62E30D46" w:rsidR="00B0419D" w:rsidRPr="00687E44" w:rsidRDefault="00B0419D" w:rsidP="00B0419D">
      <w:pPr>
        <w:rPr>
          <w:b/>
          <w:bCs/>
        </w:rPr>
      </w:pPr>
      <w:r w:rsidRPr="00687E44">
        <w:rPr>
          <w:b/>
          <w:bCs/>
        </w:rPr>
        <w:t xml:space="preserve">John </w:t>
      </w:r>
    </w:p>
    <w:p w14:paraId="267FF7D2" w14:textId="669567F4" w:rsidR="00B0419D" w:rsidRDefault="00B0419D" w:rsidP="00B0419D">
      <w:r>
        <w:t xml:space="preserve">Right, </w:t>
      </w:r>
      <w:r w:rsidR="00152D49">
        <w:t xml:space="preserve">and, </w:t>
      </w:r>
      <w:r>
        <w:t xml:space="preserve">we were just talking about one of those examples. In chapter 2.10 of the outpatient document that talks about renal dialysis centers or </w:t>
      </w:r>
      <w:r w:rsidR="00990948">
        <w:t>end</w:t>
      </w:r>
      <w:r>
        <w:t>-stage dialysis centers, there</w:t>
      </w:r>
      <w:r w:rsidR="00A318DE">
        <w:t>’</w:t>
      </w:r>
      <w:r>
        <w:t xml:space="preserve">s a requirement that says you </w:t>
      </w:r>
      <w:proofErr w:type="gramStart"/>
      <w:r>
        <w:t>have to</w:t>
      </w:r>
      <w:proofErr w:type="gramEnd"/>
      <w:r>
        <w:t xml:space="preserve"> have your fluid waste disposal sink located</w:t>
      </w:r>
      <w:r w:rsidR="00990948">
        <w:t xml:space="preserve"> </w:t>
      </w:r>
      <w:r>
        <w:t>far enough</w:t>
      </w:r>
      <w:r w:rsidR="00A318DE">
        <w:t>—</w:t>
      </w:r>
      <w:commentRangeStart w:id="0"/>
      <w:r w:rsidR="00990948">
        <w:t>uh</w:t>
      </w:r>
      <w:r w:rsidR="00A318DE">
        <w:t>—</w:t>
      </w:r>
      <w:commentRangeEnd w:id="0"/>
      <w:r w:rsidR="00A318DE">
        <w:rPr>
          <w:rStyle w:val="CommentReference"/>
        </w:rPr>
        <w:commentReference w:id="0"/>
      </w:r>
      <w:r>
        <w:t>away to prevent cross-contamination with your hand-washing station. So</w:t>
      </w:r>
      <w:r w:rsidR="00990948">
        <w:t>,</w:t>
      </w:r>
      <w:r>
        <w:t xml:space="preserve"> you don</w:t>
      </w:r>
      <w:r w:rsidR="00A318DE">
        <w:t>’</w:t>
      </w:r>
      <w:r>
        <w:t xml:space="preserve">t want </w:t>
      </w:r>
      <w:proofErr w:type="gramStart"/>
      <w:r>
        <w:t>all of</w:t>
      </w:r>
      <w:proofErr w:type="gramEnd"/>
      <w:r w:rsidR="00A318DE">
        <w:t xml:space="preserve"> . . . </w:t>
      </w:r>
      <w:r>
        <w:t>those</w:t>
      </w:r>
      <w:r w:rsidR="000A0321">
        <w:t xml:space="preserve"> </w:t>
      </w:r>
      <w:r>
        <w:t>particles and droplets</w:t>
      </w:r>
      <w:r w:rsidR="00F311A6">
        <w:t xml:space="preserve"> </w:t>
      </w:r>
      <w:r>
        <w:t>flying up and hitting those places where you have clean hands and you</w:t>
      </w:r>
      <w:r w:rsidR="00A318DE">
        <w:t>’</w:t>
      </w:r>
      <w:r>
        <w:t>re touching things.</w:t>
      </w:r>
    </w:p>
    <w:p w14:paraId="1652F9CD" w14:textId="77777777" w:rsidR="00B0419D" w:rsidRDefault="00B0419D" w:rsidP="00B0419D"/>
    <w:p w14:paraId="0845DE08" w14:textId="3B812540" w:rsidR="00B0419D" w:rsidRPr="00687E44" w:rsidRDefault="00B0419D" w:rsidP="00B0419D">
      <w:pPr>
        <w:rPr>
          <w:b/>
          <w:bCs/>
        </w:rPr>
      </w:pPr>
      <w:r w:rsidRPr="00687E44">
        <w:rPr>
          <w:b/>
          <w:bCs/>
        </w:rPr>
        <w:t xml:space="preserve">Bridget </w:t>
      </w:r>
    </w:p>
    <w:p w14:paraId="62F14070" w14:textId="076070BC" w:rsidR="00B0419D" w:rsidRDefault="00B0419D" w:rsidP="00B0419D">
      <w:r>
        <w:t>And that makes sense, that</w:t>
      </w:r>
      <w:r w:rsidR="00A318DE">
        <w:t>’</w:t>
      </w:r>
      <w:r>
        <w:t>s specific to dialysis. Finally, the chapter that I said skip over for a moment, the common elements chapter, or chapter 2.1. This is where the facility chapters will often tell you to go for things that apply to most facilities like</w:t>
      </w:r>
      <w:r w:rsidR="00BD4E61">
        <w:t xml:space="preserve"> </w:t>
      </w:r>
      <w:r>
        <w:t xml:space="preserve">that handwashing sinks have to be in each room where hands-on patient care is provided, or that </w:t>
      </w:r>
      <w:r w:rsidR="001C356D">
        <w:t>ice-</w:t>
      </w:r>
      <w:r>
        <w:t xml:space="preserve">making equipment in public areas </w:t>
      </w:r>
      <w:proofErr w:type="gramStart"/>
      <w:r>
        <w:t>has to</w:t>
      </w:r>
      <w:proofErr w:type="gramEnd"/>
      <w:r>
        <w:t xml:space="preserve"> be the self-dispensing type, not the put your germy hands in there with the little nasty little scoop type.</w:t>
      </w:r>
    </w:p>
    <w:p w14:paraId="5C41EAB1" w14:textId="77777777" w:rsidR="00B0419D" w:rsidRDefault="00B0419D" w:rsidP="00B0419D"/>
    <w:p w14:paraId="67D5789E" w14:textId="647ED486" w:rsidR="00B0419D" w:rsidRPr="00687E44" w:rsidRDefault="00B0419D" w:rsidP="00B0419D">
      <w:pPr>
        <w:rPr>
          <w:b/>
          <w:bCs/>
        </w:rPr>
      </w:pPr>
      <w:r w:rsidRPr="00687E44">
        <w:rPr>
          <w:b/>
          <w:bCs/>
        </w:rPr>
        <w:t xml:space="preserve">John </w:t>
      </w:r>
    </w:p>
    <w:p w14:paraId="6248A844" w14:textId="389467DC" w:rsidR="00B0419D" w:rsidRDefault="00F311A6" w:rsidP="00B0419D">
      <w:r>
        <w:t>A</w:t>
      </w:r>
      <w:r w:rsidR="00B0419D">
        <w:t xml:space="preserve">nd a usability reminder here might be helpful. Common elements in 2.1 is really kind of an </w:t>
      </w:r>
      <w:r w:rsidR="001C356D">
        <w:t xml:space="preserve">à </w:t>
      </w:r>
      <w:r w:rsidR="00B0419D">
        <w:t>la carte menu of how to build a bunch of components, like a handwash sink or an exam room</w:t>
      </w:r>
      <w:r w:rsidR="000A0321">
        <w:t>, inside of</w:t>
      </w:r>
      <w:r w:rsidR="00B0419D">
        <w:t xml:space="preserve"> a health</w:t>
      </w:r>
      <w:r w:rsidR="001C356D">
        <w:t xml:space="preserve"> </w:t>
      </w:r>
      <w:r w:rsidR="00B0419D">
        <w:t>care facility. The facility chapters, those chapters that come after 2.1 tell you when they</w:t>
      </w:r>
      <w:r w:rsidR="00A318DE">
        <w:t>’</w:t>
      </w:r>
      <w:r w:rsidR="00B0419D">
        <w:t>re required. So</w:t>
      </w:r>
      <w:r w:rsidR="000A0321">
        <w:t>,</w:t>
      </w:r>
      <w:r w:rsidR="00B0419D">
        <w:t xml:space="preserve"> only go to common elements whe</w:t>
      </w:r>
      <w:r w:rsidR="001C356D">
        <w:t>n</w:t>
      </w:r>
      <w:r w:rsidR="000A0321">
        <w:t xml:space="preserve"> </w:t>
      </w:r>
      <w:r w:rsidR="00B0419D">
        <w:t>you are told to do so by the facility chapter.</w:t>
      </w:r>
    </w:p>
    <w:p w14:paraId="186C231B" w14:textId="77777777" w:rsidR="00B0419D" w:rsidRDefault="00B0419D" w:rsidP="00B0419D"/>
    <w:p w14:paraId="078B7397" w14:textId="27CD5B9D" w:rsidR="00B0419D" w:rsidRPr="00687E44" w:rsidRDefault="00B0419D" w:rsidP="00B0419D">
      <w:pPr>
        <w:rPr>
          <w:b/>
          <w:bCs/>
        </w:rPr>
      </w:pPr>
      <w:r w:rsidRPr="00687E44">
        <w:rPr>
          <w:b/>
          <w:bCs/>
        </w:rPr>
        <w:t xml:space="preserve">Bridget </w:t>
      </w:r>
    </w:p>
    <w:p w14:paraId="0BDE24DA" w14:textId="77777777" w:rsidR="00B0419D" w:rsidRDefault="00B0419D" w:rsidP="00B0419D">
      <w:r>
        <w:t>Right, not the other way around. Start with the facility.</w:t>
      </w:r>
    </w:p>
    <w:p w14:paraId="5DB5E404" w14:textId="77777777" w:rsidR="00B0419D" w:rsidRDefault="00B0419D" w:rsidP="00B0419D"/>
    <w:p w14:paraId="25F94E7D" w14:textId="79A0C5B3" w:rsidR="00B0419D" w:rsidRPr="00687E44" w:rsidRDefault="00B0419D" w:rsidP="00B0419D">
      <w:pPr>
        <w:rPr>
          <w:b/>
          <w:bCs/>
        </w:rPr>
      </w:pPr>
      <w:r w:rsidRPr="00687E44">
        <w:rPr>
          <w:b/>
          <w:bCs/>
        </w:rPr>
        <w:t xml:space="preserve">John </w:t>
      </w:r>
    </w:p>
    <w:p w14:paraId="7FB77359" w14:textId="034309DE" w:rsidR="00B0419D" w:rsidRDefault="00B0419D" w:rsidP="00B0419D">
      <w:r>
        <w:lastRenderedPageBreak/>
        <w:t>Right, start with the facility first. So</w:t>
      </w:r>
      <w:r w:rsidR="000A0321">
        <w:t>,</w:t>
      </w:r>
      <w:r>
        <w:t xml:space="preserve"> when it comes to infection prevention, there are so many different threads that we can pull on here, especially when we have somebody like L</w:t>
      </w:r>
      <w:r w:rsidR="00152D49">
        <w:t>e</w:t>
      </w:r>
      <w:r>
        <w:t>la Luper, a black belt in infection prevention.</w:t>
      </w:r>
    </w:p>
    <w:p w14:paraId="3BD12075" w14:textId="77777777" w:rsidR="00B0419D" w:rsidRDefault="00B0419D" w:rsidP="00B0419D"/>
    <w:p w14:paraId="60D6FD65" w14:textId="576FDDE7" w:rsidR="00B0419D" w:rsidRPr="00687E44" w:rsidRDefault="00B0419D" w:rsidP="00B0419D">
      <w:pPr>
        <w:rPr>
          <w:b/>
          <w:bCs/>
        </w:rPr>
      </w:pPr>
      <w:r w:rsidRPr="00687E44">
        <w:rPr>
          <w:b/>
          <w:bCs/>
        </w:rPr>
        <w:t xml:space="preserve">Bridget </w:t>
      </w:r>
    </w:p>
    <w:p w14:paraId="66CC86A5" w14:textId="00AA3BFC" w:rsidR="00B0419D" w:rsidRDefault="00890377" w:rsidP="00B0419D">
      <w:r>
        <w:t>G</w:t>
      </w:r>
      <w:r w:rsidR="00B0419D">
        <w:t xml:space="preserve">reat description. For this episode, we decided to focus on where and how the </w:t>
      </w:r>
      <w:r w:rsidR="000A0321" w:rsidRPr="000A0321">
        <w:rPr>
          <w:i/>
          <w:iCs/>
        </w:rPr>
        <w:t>G</w:t>
      </w:r>
      <w:r w:rsidR="00B0419D" w:rsidRPr="000A0321">
        <w:rPr>
          <w:i/>
          <w:iCs/>
        </w:rPr>
        <w:t xml:space="preserve">uidelines </w:t>
      </w:r>
      <w:r w:rsidR="00B0419D">
        <w:t xml:space="preserve">and infection prevention intersect and what that looks like in practice. </w:t>
      </w:r>
    </w:p>
    <w:p w14:paraId="3C6E1896" w14:textId="77777777" w:rsidR="00B0419D" w:rsidRDefault="00B0419D" w:rsidP="00B0419D"/>
    <w:p w14:paraId="070B75A7" w14:textId="77777777" w:rsidR="00687E44" w:rsidRPr="00BF3B32" w:rsidRDefault="00687E44" w:rsidP="00687E44">
      <w:pPr>
        <w:rPr>
          <w:color w:val="C6AC30"/>
        </w:rPr>
      </w:pPr>
      <w:r w:rsidRPr="00BF3B32">
        <w:rPr>
          <w:color w:val="C6AC30"/>
        </w:rPr>
        <w:t>[Music fades in: “Skip to My Lou” by Neal Caine Trio]</w:t>
      </w:r>
    </w:p>
    <w:p w14:paraId="56147B9F" w14:textId="77777777" w:rsidR="00B0419D" w:rsidRDefault="00B0419D" w:rsidP="00B0419D"/>
    <w:p w14:paraId="2A1CCA68" w14:textId="6DD675BE" w:rsidR="00B0419D" w:rsidRPr="00687E44" w:rsidRDefault="00B0419D" w:rsidP="00B0419D">
      <w:pPr>
        <w:rPr>
          <w:b/>
          <w:bCs/>
        </w:rPr>
      </w:pPr>
      <w:r w:rsidRPr="00687E44">
        <w:rPr>
          <w:b/>
          <w:bCs/>
        </w:rPr>
        <w:t xml:space="preserve">Bridget </w:t>
      </w:r>
    </w:p>
    <w:p w14:paraId="32C4042D" w14:textId="49B0A76E" w:rsidR="00B0419D" w:rsidRDefault="00B0419D" w:rsidP="00B0419D">
      <w:r>
        <w:t>Let</w:t>
      </w:r>
      <w:r w:rsidR="00A318DE">
        <w:t>’</w:t>
      </w:r>
      <w:r>
        <w:t>s get ready to go between the lines with L</w:t>
      </w:r>
      <w:r w:rsidR="00890377">
        <w:t>e</w:t>
      </w:r>
      <w:r>
        <w:t>la L</w:t>
      </w:r>
      <w:r w:rsidR="00890377">
        <w:t>u</w:t>
      </w:r>
      <w:r>
        <w:t>per. Ready, John?</w:t>
      </w:r>
    </w:p>
    <w:p w14:paraId="24E10F30" w14:textId="77777777" w:rsidR="00B0419D" w:rsidRDefault="00B0419D" w:rsidP="00B0419D"/>
    <w:p w14:paraId="691059EF" w14:textId="125F51EC" w:rsidR="00B0419D" w:rsidRPr="00687E44" w:rsidRDefault="00B0419D" w:rsidP="00B0419D">
      <w:pPr>
        <w:rPr>
          <w:b/>
          <w:bCs/>
        </w:rPr>
      </w:pPr>
      <w:r w:rsidRPr="00687E44">
        <w:rPr>
          <w:b/>
          <w:bCs/>
        </w:rPr>
        <w:t xml:space="preserve">John </w:t>
      </w:r>
    </w:p>
    <w:p w14:paraId="0EB17A99" w14:textId="2F24CD82" w:rsidR="004B1480" w:rsidRDefault="00AE499C">
      <w:r>
        <w:t>You</w:t>
      </w:r>
      <w:r w:rsidR="00B0419D">
        <w:t xml:space="preserve"> </w:t>
      </w:r>
      <w:proofErr w:type="gramStart"/>
      <w:r w:rsidR="00B0419D">
        <w:t>bet,</w:t>
      </w:r>
      <w:proofErr w:type="gramEnd"/>
      <w:r w:rsidR="00B0419D">
        <w:t xml:space="preserve"> I</w:t>
      </w:r>
      <w:r w:rsidR="00A318DE">
        <w:t>’</w:t>
      </w:r>
      <w:r w:rsidR="00B0419D">
        <w:t>ve been looking forward to this for a while.</w:t>
      </w:r>
    </w:p>
    <w:p w14:paraId="34033ED3" w14:textId="77777777" w:rsidR="004B1480" w:rsidRDefault="004B1480"/>
    <w:p w14:paraId="591AA3AD" w14:textId="77777777" w:rsidR="00687E44" w:rsidRPr="00BF3B32" w:rsidRDefault="00687E44" w:rsidP="00687E44">
      <w:pPr>
        <w:rPr>
          <w:color w:val="C6AC30"/>
        </w:rPr>
      </w:pPr>
      <w:r w:rsidRPr="00BF3B32">
        <w:rPr>
          <w:color w:val="C6AC30"/>
        </w:rPr>
        <w:t xml:space="preserve">[Music </w:t>
      </w:r>
      <w:r>
        <w:rPr>
          <w:color w:val="C6AC30"/>
        </w:rPr>
        <w:t xml:space="preserve">plays then </w:t>
      </w:r>
      <w:r w:rsidRPr="00BF3B32">
        <w:rPr>
          <w:color w:val="C6AC30"/>
        </w:rPr>
        <w:t>fades out.]</w:t>
      </w:r>
    </w:p>
    <w:p w14:paraId="5E043126" w14:textId="77777777" w:rsidR="004B1480" w:rsidRDefault="004B1480" w:rsidP="004B1480">
      <w:pPr>
        <w:pBdr>
          <w:bottom w:val="single" w:sz="6" w:space="1" w:color="auto"/>
        </w:pBdr>
      </w:pPr>
    </w:p>
    <w:p w14:paraId="61C04610" w14:textId="5860E339" w:rsidR="009237DF" w:rsidRPr="00687E44" w:rsidRDefault="00687E44" w:rsidP="00687E44">
      <w:pPr>
        <w:pStyle w:val="Heading1"/>
        <w:spacing w:line="259" w:lineRule="auto"/>
        <w:rPr>
          <w:rFonts w:ascii="Calibri Light" w:eastAsia="Calibri Light" w:hAnsi="Calibri Light" w:cs="Calibri Light"/>
          <w:b/>
          <w:bCs/>
          <w:color w:val="CF1844"/>
        </w:rPr>
      </w:pPr>
      <w:r w:rsidRPr="00BF3B32">
        <w:rPr>
          <w:rFonts w:ascii="Calibri Light" w:eastAsia="Calibri Light" w:hAnsi="Calibri Light" w:cs="Calibri Light"/>
          <w:b/>
          <w:bCs/>
          <w:color w:val="CF1844"/>
        </w:rPr>
        <w:t xml:space="preserve">Welcome, </w:t>
      </w:r>
      <w:r>
        <w:rPr>
          <w:rFonts w:ascii="Calibri Light" w:eastAsia="Calibri Light" w:hAnsi="Calibri Light" w:cs="Calibri Light"/>
          <w:b/>
          <w:bCs/>
          <w:color w:val="CF1844"/>
        </w:rPr>
        <w:t>Lela</w:t>
      </w:r>
      <w:r w:rsidR="000F2792">
        <w:rPr>
          <w:rFonts w:ascii="Calibri Light" w:eastAsia="Calibri Light" w:hAnsi="Calibri Light" w:cs="Calibri Light"/>
          <w:b/>
          <w:bCs/>
          <w:color w:val="CF1844"/>
        </w:rPr>
        <w:t>.</w:t>
      </w:r>
    </w:p>
    <w:p w14:paraId="700F78C3" w14:textId="77777777" w:rsidR="00687E44" w:rsidRDefault="00687E44" w:rsidP="009237DF"/>
    <w:p w14:paraId="284CB0A7" w14:textId="7B546765" w:rsidR="009237DF" w:rsidRPr="00687E44" w:rsidRDefault="009237DF" w:rsidP="009237DF">
      <w:pPr>
        <w:rPr>
          <w:b/>
          <w:bCs/>
        </w:rPr>
      </w:pPr>
      <w:r w:rsidRPr="00687E44">
        <w:rPr>
          <w:b/>
          <w:bCs/>
        </w:rPr>
        <w:t xml:space="preserve">Bridget </w:t>
      </w:r>
    </w:p>
    <w:p w14:paraId="43F86E3C" w14:textId="289858E3" w:rsidR="008D3D0E" w:rsidRPr="00470A0C" w:rsidRDefault="008D3D0E" w:rsidP="009237DF">
      <w:r w:rsidRPr="00470A0C">
        <w:t>W</w:t>
      </w:r>
      <w:r w:rsidR="009237DF" w:rsidRPr="00470A0C">
        <w:t>elcome L</w:t>
      </w:r>
      <w:r w:rsidR="00722E7F" w:rsidRPr="00470A0C">
        <w:t>el</w:t>
      </w:r>
      <w:r w:rsidR="009237DF" w:rsidRPr="00470A0C">
        <w:t>a L</w:t>
      </w:r>
      <w:r w:rsidR="00722E7F" w:rsidRPr="00470A0C">
        <w:t>u</w:t>
      </w:r>
      <w:r w:rsidR="009237DF" w:rsidRPr="00470A0C">
        <w:t>per</w:t>
      </w:r>
      <w:r w:rsidRPr="00470A0C">
        <w:t>!</w:t>
      </w:r>
      <w:r w:rsidR="009237DF" w:rsidRPr="00470A0C">
        <w:t xml:space="preserve"> </w:t>
      </w:r>
    </w:p>
    <w:p w14:paraId="097F152D" w14:textId="77777777" w:rsidR="008D3D0E" w:rsidRPr="00470A0C" w:rsidRDefault="008D3D0E" w:rsidP="009237DF"/>
    <w:p w14:paraId="5AF366A7" w14:textId="38868531" w:rsidR="008D3D0E" w:rsidRPr="00687E44" w:rsidRDefault="008D3D0E" w:rsidP="008D3D0E">
      <w:pPr>
        <w:rPr>
          <w:b/>
          <w:bCs/>
        </w:rPr>
      </w:pPr>
      <w:r w:rsidRPr="00687E44">
        <w:rPr>
          <w:b/>
          <w:bCs/>
        </w:rPr>
        <w:t xml:space="preserve">John </w:t>
      </w:r>
    </w:p>
    <w:p w14:paraId="46B5F374" w14:textId="77777777" w:rsidR="008D3D0E" w:rsidRPr="00470A0C" w:rsidRDefault="008D3D0E" w:rsidP="008D3D0E">
      <w:r w:rsidRPr="00470A0C">
        <w:t>Welcome!</w:t>
      </w:r>
    </w:p>
    <w:p w14:paraId="3A5BD0F1" w14:textId="77777777" w:rsidR="009237DF" w:rsidRPr="00470A0C" w:rsidRDefault="009237DF" w:rsidP="009237DF"/>
    <w:p w14:paraId="6F6B939A" w14:textId="15ECCD23" w:rsidR="009237DF" w:rsidRPr="00687E44" w:rsidRDefault="009237DF" w:rsidP="009237DF">
      <w:pPr>
        <w:rPr>
          <w:b/>
          <w:bCs/>
        </w:rPr>
      </w:pPr>
      <w:r w:rsidRPr="00687E44">
        <w:rPr>
          <w:b/>
          <w:bCs/>
        </w:rPr>
        <w:t xml:space="preserve">Lela </w:t>
      </w:r>
    </w:p>
    <w:p w14:paraId="3584993A" w14:textId="77777777" w:rsidR="008D3D0E" w:rsidRPr="00470A0C" w:rsidRDefault="009237DF" w:rsidP="009237DF">
      <w:r w:rsidRPr="00470A0C">
        <w:t xml:space="preserve">Hello everyone, how are you? </w:t>
      </w:r>
    </w:p>
    <w:p w14:paraId="33373A59" w14:textId="77777777" w:rsidR="008D3D0E" w:rsidRPr="00470A0C" w:rsidRDefault="008D3D0E" w:rsidP="009237DF"/>
    <w:p w14:paraId="5FDB90F3" w14:textId="35FBBF75" w:rsidR="008D3D0E" w:rsidRPr="00687E44" w:rsidRDefault="008D3D0E" w:rsidP="008D3D0E">
      <w:pPr>
        <w:rPr>
          <w:b/>
          <w:bCs/>
        </w:rPr>
      </w:pPr>
      <w:r w:rsidRPr="00687E44">
        <w:rPr>
          <w:b/>
          <w:bCs/>
        </w:rPr>
        <w:t xml:space="preserve">Bridget </w:t>
      </w:r>
    </w:p>
    <w:p w14:paraId="203E9A91" w14:textId="44EFA15F" w:rsidR="009F2901" w:rsidRPr="00470A0C" w:rsidRDefault="00BD4E61" w:rsidP="009237DF">
      <w:r w:rsidRPr="00470A0C">
        <w:t>D</w:t>
      </w:r>
      <w:r w:rsidR="008D3D0E" w:rsidRPr="00470A0C">
        <w:t xml:space="preserve">oing great. </w:t>
      </w:r>
    </w:p>
    <w:p w14:paraId="0542617E" w14:textId="77777777" w:rsidR="009F2901" w:rsidRPr="00470A0C" w:rsidRDefault="009F2901" w:rsidP="009237DF"/>
    <w:p w14:paraId="2841BD6D" w14:textId="710DB593" w:rsidR="009F2901" w:rsidRPr="00687E44" w:rsidRDefault="009F2901" w:rsidP="009F2901">
      <w:pPr>
        <w:rPr>
          <w:b/>
          <w:bCs/>
        </w:rPr>
      </w:pPr>
      <w:r w:rsidRPr="00687E44">
        <w:rPr>
          <w:b/>
          <w:bCs/>
        </w:rPr>
        <w:t xml:space="preserve">Lela </w:t>
      </w:r>
    </w:p>
    <w:p w14:paraId="3ED4E76F" w14:textId="7796D614" w:rsidR="009F2901" w:rsidRPr="00470A0C" w:rsidRDefault="009F2901" w:rsidP="009F2901">
      <w:r w:rsidRPr="00470A0C">
        <w:t>Good, good.</w:t>
      </w:r>
    </w:p>
    <w:p w14:paraId="4C8127EB" w14:textId="77777777" w:rsidR="009F2901" w:rsidRPr="00470A0C" w:rsidRDefault="009F2901" w:rsidP="009237DF"/>
    <w:p w14:paraId="1E3F580B" w14:textId="17F9E930" w:rsidR="00A95274" w:rsidRDefault="00A95274" w:rsidP="00A95274">
      <w:pPr>
        <w:rPr>
          <w:rFonts w:ascii="Calibri Light" w:eastAsia="Calibri Light" w:hAnsi="Calibri Light" w:cs="Calibri Light"/>
          <w:b/>
          <w:bCs/>
          <w:color w:val="CF1844"/>
          <w:sz w:val="32"/>
          <w:szCs w:val="32"/>
        </w:rPr>
      </w:pPr>
      <w:r w:rsidRPr="00FB5BB7">
        <w:rPr>
          <w:rFonts w:ascii="Calibri Light" w:eastAsia="Calibri Light" w:hAnsi="Calibri Light" w:cs="Calibri Light"/>
          <w:b/>
          <w:bCs/>
          <w:i/>
          <w:iCs/>
          <w:color w:val="CF1844"/>
          <w:sz w:val="32"/>
          <w:szCs w:val="32"/>
        </w:rPr>
        <w:t>Aspergillus</w:t>
      </w:r>
      <w:r>
        <w:rPr>
          <w:rFonts w:ascii="Calibri Light" w:eastAsia="Calibri Light" w:hAnsi="Calibri Light" w:cs="Calibri Light"/>
          <w:b/>
          <w:bCs/>
          <w:color w:val="CF1844"/>
          <w:sz w:val="32"/>
          <w:szCs w:val="32"/>
        </w:rPr>
        <w:t>, microbial growth, and mold</w:t>
      </w:r>
      <w:r w:rsidR="000F2792">
        <w:rPr>
          <w:rFonts w:ascii="Calibri Light" w:eastAsia="Calibri Light" w:hAnsi="Calibri Light" w:cs="Calibri Light"/>
          <w:b/>
          <w:bCs/>
          <w:color w:val="CF1844"/>
          <w:sz w:val="32"/>
          <w:szCs w:val="32"/>
        </w:rPr>
        <w:t>.</w:t>
      </w:r>
    </w:p>
    <w:p w14:paraId="0B88E82A" w14:textId="77777777" w:rsidR="00A95274" w:rsidRDefault="00A95274" w:rsidP="009237DF">
      <w:pPr>
        <w:rPr>
          <w:b/>
          <w:bCs/>
        </w:rPr>
      </w:pPr>
    </w:p>
    <w:p w14:paraId="24AAD99E" w14:textId="1EDC7BDF" w:rsidR="009F2901" w:rsidRPr="00687E44" w:rsidRDefault="009F2901" w:rsidP="009237DF">
      <w:pPr>
        <w:rPr>
          <w:b/>
          <w:bCs/>
        </w:rPr>
      </w:pPr>
      <w:r w:rsidRPr="00687E44">
        <w:rPr>
          <w:b/>
          <w:bCs/>
        </w:rPr>
        <w:t xml:space="preserve">Bridget </w:t>
      </w:r>
    </w:p>
    <w:p w14:paraId="571FB18E" w14:textId="5289494D" w:rsidR="009237DF" w:rsidRPr="00470A0C" w:rsidRDefault="008D3D0E" w:rsidP="009237DF">
      <w:r w:rsidRPr="00470A0C">
        <w:t>Thanks for being here. John and I were talking about how tricky it is to narrow down a topi</w:t>
      </w:r>
      <w:r w:rsidR="00764BCD" w:rsidRPr="00470A0C">
        <w:t xml:space="preserve">c </w:t>
      </w:r>
      <w:r w:rsidR="009237DF" w:rsidRPr="00470A0C">
        <w:t xml:space="preserve">to discuss with you because infection prevention is mentioned so frequently in the </w:t>
      </w:r>
      <w:r w:rsidR="00C660A5" w:rsidRPr="00714CD0">
        <w:rPr>
          <w:i/>
          <w:iCs/>
        </w:rPr>
        <w:t>G</w:t>
      </w:r>
      <w:r w:rsidR="009237DF" w:rsidRPr="00714CD0">
        <w:rPr>
          <w:i/>
          <w:iCs/>
        </w:rPr>
        <w:t xml:space="preserve">uidelines </w:t>
      </w:r>
      <w:r w:rsidR="009237DF" w:rsidRPr="00470A0C">
        <w:t xml:space="preserve">documents and rightly so, right? </w:t>
      </w:r>
      <w:r w:rsidR="00764BCD" w:rsidRPr="00470A0C">
        <w:t>Cause</w:t>
      </w:r>
      <w:r w:rsidR="009237DF" w:rsidRPr="00470A0C">
        <w:t xml:space="preserve"> these are spaces where people go to get well, not to </w:t>
      </w:r>
      <w:r w:rsidR="009237DF" w:rsidRPr="00470A0C">
        <w:lastRenderedPageBreak/>
        <w:t>find themselves going to the hospital for one thing and then suddenly facing a very serious life-threatening infection that could have been prevented.</w:t>
      </w:r>
    </w:p>
    <w:p w14:paraId="6BA3B8C6" w14:textId="77777777" w:rsidR="009237DF" w:rsidRPr="00470A0C" w:rsidRDefault="009237DF" w:rsidP="009237DF"/>
    <w:p w14:paraId="02F4857C" w14:textId="0344C488" w:rsidR="009237DF" w:rsidRPr="00687E44" w:rsidRDefault="009237DF" w:rsidP="009237DF">
      <w:pPr>
        <w:rPr>
          <w:b/>
          <w:bCs/>
        </w:rPr>
      </w:pPr>
      <w:r w:rsidRPr="00687E44">
        <w:rPr>
          <w:b/>
          <w:bCs/>
        </w:rPr>
        <w:t xml:space="preserve">John </w:t>
      </w:r>
    </w:p>
    <w:p w14:paraId="15D884BC" w14:textId="309956EB" w:rsidR="009237DF" w:rsidRPr="00470A0C" w:rsidRDefault="009237DF" w:rsidP="00687E44">
      <w:r w:rsidRPr="00470A0C">
        <w:t>And when we talked to</w:t>
      </w:r>
      <w:r w:rsidR="00563B7A" w:rsidRPr="00470A0C">
        <w:t xml:space="preserve"> </w:t>
      </w:r>
      <w:r w:rsidRPr="00470A0C">
        <w:t>Doug Erickson in episode one, he told us this story</w:t>
      </w:r>
      <w:r w:rsidR="0029799B" w:rsidRPr="00470A0C">
        <w:t xml:space="preserve"> </w:t>
      </w:r>
      <w:r w:rsidR="00587887" w:rsidRPr="00470A0C">
        <w:t>about</w:t>
      </w:r>
      <w:r w:rsidRPr="00470A0C">
        <w:t xml:space="preserve"> </w:t>
      </w:r>
      <w:r w:rsidRPr="00FB5BB7">
        <w:rPr>
          <w:i/>
          <w:iCs/>
        </w:rPr>
        <w:t>Aspergillus</w:t>
      </w:r>
      <w:r w:rsidRPr="00470A0C">
        <w:t>. Apparently</w:t>
      </w:r>
      <w:r w:rsidR="00FB1112">
        <w:t xml:space="preserve">, </w:t>
      </w:r>
      <w:r w:rsidRPr="00470A0C">
        <w:t>there was a hospital in California</w:t>
      </w:r>
      <w:r w:rsidR="0008366E">
        <w:t>,</w:t>
      </w:r>
      <w:r w:rsidRPr="00470A0C">
        <w:t xml:space="preserve"> and they were doing some sort of agricultural work next door</w:t>
      </w:r>
      <w:r w:rsidR="0008366E">
        <w:t>,</w:t>
      </w:r>
      <w:r w:rsidRPr="00470A0C">
        <w:t xml:space="preserve"> an</w:t>
      </w:r>
      <w:r w:rsidR="00A40A39" w:rsidRPr="00470A0C">
        <w:t xml:space="preserve">d </w:t>
      </w:r>
      <w:r w:rsidRPr="00470A0C">
        <w:t xml:space="preserve">the tractors plowed up some dust that had </w:t>
      </w:r>
      <w:r w:rsidRPr="00FB5BB7">
        <w:rPr>
          <w:i/>
          <w:iCs/>
        </w:rPr>
        <w:t>Aspergillus</w:t>
      </w:r>
      <w:r w:rsidRPr="00470A0C">
        <w:t xml:space="preserve"> in it that got into the facility through, you know, </w:t>
      </w:r>
      <w:r w:rsidR="00587887" w:rsidRPr="00470A0C">
        <w:t xml:space="preserve">any </w:t>
      </w:r>
      <w:r w:rsidRPr="00470A0C">
        <w:t>number of different</w:t>
      </w:r>
      <w:r w:rsidR="00587887" w:rsidRPr="00470A0C">
        <w:t xml:space="preserve"> openings</w:t>
      </w:r>
      <w:r w:rsidR="00714CD0">
        <w:t xml:space="preserve">, </w:t>
      </w:r>
      <w:r w:rsidRPr="00470A0C">
        <w:t xml:space="preserve">and people ended up getting sick. </w:t>
      </w:r>
    </w:p>
    <w:p w14:paraId="7A605B4E" w14:textId="77777777" w:rsidR="00587887" w:rsidRPr="00470A0C" w:rsidRDefault="00587887" w:rsidP="00687E44"/>
    <w:p w14:paraId="58548F34" w14:textId="26722010" w:rsidR="00587887" w:rsidRPr="00687E44" w:rsidRDefault="00587887" w:rsidP="00687E44">
      <w:pPr>
        <w:rPr>
          <w:b/>
          <w:bCs/>
        </w:rPr>
      </w:pPr>
      <w:r w:rsidRPr="00687E44">
        <w:rPr>
          <w:b/>
          <w:bCs/>
        </w:rPr>
        <w:t xml:space="preserve">Lela </w:t>
      </w:r>
    </w:p>
    <w:p w14:paraId="0ED89623" w14:textId="675FFB8F" w:rsidR="0008366E" w:rsidRDefault="00EC4069" w:rsidP="00687E44">
      <w:r>
        <w:t>I</w:t>
      </w:r>
      <w:r w:rsidR="00587887" w:rsidRPr="00470A0C">
        <w:t>n most cases</w:t>
      </w:r>
      <w:r w:rsidR="001C356D">
        <w:t>,</w:t>
      </w:r>
      <w:r w:rsidR="00587887" w:rsidRPr="00470A0C">
        <w:t xml:space="preserve"> </w:t>
      </w:r>
      <w:r w:rsidR="00587887" w:rsidRPr="00470A0C">
        <w:rPr>
          <w:color w:val="162C51" w:themeColor="text1"/>
        </w:rPr>
        <w:t xml:space="preserve">we </w:t>
      </w:r>
      <w:r w:rsidR="00587887" w:rsidRPr="00470A0C">
        <w:t>breathe it in</w:t>
      </w:r>
      <w:r w:rsidR="0008366E">
        <w:t xml:space="preserve"> </w:t>
      </w:r>
      <w:r w:rsidR="00587887" w:rsidRPr="00470A0C">
        <w:t>every day. And if we</w:t>
      </w:r>
      <w:r w:rsidR="00A318DE">
        <w:t>’</w:t>
      </w:r>
      <w:r w:rsidR="00587887" w:rsidRPr="00470A0C">
        <w:t>re healthy, we don</w:t>
      </w:r>
      <w:r w:rsidR="00A318DE">
        <w:t>’</w:t>
      </w:r>
      <w:r w:rsidR="00587887" w:rsidRPr="00470A0C">
        <w:t>t have problems with it, but when we are immunosuppressed or have othe</w:t>
      </w:r>
      <w:r w:rsidR="00FB1112">
        <w:t>r</w:t>
      </w:r>
      <w:r w:rsidR="00470A0C">
        <w:t xml:space="preserve"> </w:t>
      </w:r>
      <w:r w:rsidR="00587887" w:rsidRPr="00470A0C">
        <w:t xml:space="preserve">comorbidities, that can be a real problem. </w:t>
      </w:r>
    </w:p>
    <w:p w14:paraId="13B574F3" w14:textId="77777777" w:rsidR="0008366E" w:rsidRDefault="0008366E" w:rsidP="00687E44"/>
    <w:p w14:paraId="0BFBF7DA" w14:textId="306130B3" w:rsidR="009237DF" w:rsidRPr="00FB1112" w:rsidRDefault="009237DF" w:rsidP="00687E44">
      <w:pPr>
        <w:rPr>
          <w:strike/>
          <w:color w:val="FF0000"/>
        </w:rPr>
      </w:pPr>
      <w:r w:rsidRPr="00470A0C">
        <w:t>I was</w:t>
      </w:r>
      <w:r w:rsidR="00BD4E61" w:rsidRPr="00470A0C">
        <w:t xml:space="preserve"> </w:t>
      </w:r>
      <w:r w:rsidRPr="00470A0C">
        <w:t>working recently on a design project and one of the architects wanted to</w:t>
      </w:r>
      <w:r w:rsidR="0008366E">
        <w:t xml:space="preserve"> </w:t>
      </w:r>
      <w:r w:rsidRPr="00470A0C">
        <w:t xml:space="preserve">add </w:t>
      </w:r>
      <w:r w:rsidR="00EC4069">
        <w:t xml:space="preserve">a </w:t>
      </w:r>
      <w:r w:rsidRPr="00470A0C">
        <w:t>wall hanging that was with this fancy,</w:t>
      </w:r>
      <w:r w:rsidR="00A01BBF" w:rsidRPr="00470A0C">
        <w:t xml:space="preserve"> </w:t>
      </w:r>
      <w:r w:rsidRPr="00470A0C">
        <w:t>textured kind of thing</w:t>
      </w:r>
      <w:r w:rsidR="0008366E">
        <w:t>,</w:t>
      </w:r>
      <w:r w:rsidRPr="00470A0C">
        <w:t xml:space="preserve"> and I spoke up about it</w:t>
      </w:r>
      <w:r w:rsidR="0008366E">
        <w:t>,</w:t>
      </w:r>
      <w:r w:rsidRPr="00470A0C">
        <w:t xml:space="preserve"> and when I </w:t>
      </w:r>
      <w:proofErr w:type="gramStart"/>
      <w:r w:rsidRPr="00470A0C">
        <w:t>did</w:t>
      </w:r>
      <w:proofErr w:type="gramEnd"/>
      <w:r w:rsidRPr="00470A0C">
        <w:t xml:space="preserve"> they were like </w:t>
      </w:r>
      <w:r w:rsidR="0008366E">
        <w:t>“W</w:t>
      </w:r>
      <w:r w:rsidRPr="00470A0C">
        <w:t>hat</w:t>
      </w:r>
      <w:r w:rsidR="00A318DE">
        <w:t>’</w:t>
      </w:r>
      <w:r w:rsidRPr="00470A0C">
        <w:t>s the big deal</w:t>
      </w:r>
      <w:r w:rsidR="0008366E">
        <w:t>? T</w:t>
      </w:r>
      <w:r w:rsidRPr="00470A0C">
        <w:t>his is not where inpatients are</w:t>
      </w:r>
      <w:r w:rsidR="0008366E">
        <w:t>. W</w:t>
      </w:r>
      <w:r w:rsidRPr="00470A0C">
        <w:t>e</w:t>
      </w:r>
      <w:r w:rsidR="00A318DE">
        <w:t>’</w:t>
      </w:r>
      <w:r w:rsidRPr="00470A0C">
        <w:t>re not doing acute care here</w:t>
      </w:r>
      <w:r w:rsidR="0008366E">
        <w:t xml:space="preserve">.” </w:t>
      </w:r>
      <w:r w:rsidRPr="00470A0C">
        <w:t>I</w:t>
      </w:r>
      <w:r w:rsidR="00A318DE">
        <w:t>’</w:t>
      </w:r>
      <w:r w:rsidRPr="00470A0C">
        <w:t>m like</w:t>
      </w:r>
      <w:r w:rsidR="0008366E">
        <w:t>, “Y</w:t>
      </w:r>
      <w:r w:rsidRPr="00470A0C">
        <w:t>ou can still have collection of dust</w:t>
      </w:r>
      <w:r w:rsidR="0008366E">
        <w:t>,</w:t>
      </w:r>
      <w:r w:rsidRPr="00470A0C">
        <w:t xml:space="preserve"> and within dust you have </w:t>
      </w:r>
      <w:r w:rsidR="001C356D">
        <w:rPr>
          <w:i/>
          <w:iCs/>
          <w:color w:val="162C51" w:themeColor="text1"/>
        </w:rPr>
        <w:t>A</w:t>
      </w:r>
      <w:r w:rsidR="001C356D" w:rsidRPr="00FB5BB7">
        <w:rPr>
          <w:i/>
          <w:iCs/>
          <w:color w:val="162C51" w:themeColor="text1"/>
        </w:rPr>
        <w:t>spergillus</w:t>
      </w:r>
      <w:r w:rsidR="0008366E">
        <w:rPr>
          <w:color w:val="162C51" w:themeColor="text1"/>
        </w:rPr>
        <w:t>. I</w:t>
      </w:r>
      <w:r w:rsidRPr="0008366E">
        <w:rPr>
          <w:color w:val="162C51" w:themeColor="text1"/>
        </w:rPr>
        <w:t>t</w:t>
      </w:r>
      <w:r w:rsidRPr="00470A0C">
        <w:t xml:space="preserve"> may not be in acute care, but this is an area where</w:t>
      </w:r>
      <w:r w:rsidR="00EC4069">
        <w:t xml:space="preserve"> w</w:t>
      </w:r>
      <w:r w:rsidRPr="00470A0C">
        <w:t xml:space="preserve">e still need to be mindful of infection prevention and control concerns and take those mitigation efforts to avoid </w:t>
      </w:r>
      <w:r w:rsidRPr="0008366E">
        <w:t>that. So</w:t>
      </w:r>
      <w:r w:rsidR="00A01BBF" w:rsidRPr="0008366E">
        <w:t>,</w:t>
      </w:r>
      <w:r w:rsidRPr="0008366E">
        <w:t xml:space="preserve"> I</w:t>
      </w:r>
      <w:r w:rsidR="00A318DE">
        <w:t>’</w:t>
      </w:r>
      <w:r w:rsidRPr="0008366E">
        <w:t>d like a smooth surface, smooth wall, please. Thank you.</w:t>
      </w:r>
      <w:r w:rsidR="004B6037">
        <w:t>”</w:t>
      </w:r>
      <w:r w:rsidRPr="00470A0C">
        <w:rPr>
          <w:strike/>
          <w:color w:val="162C51" w:themeColor="text1"/>
        </w:rPr>
        <w:t xml:space="preserve"> </w:t>
      </w:r>
    </w:p>
    <w:p w14:paraId="37413743" w14:textId="77777777" w:rsidR="00CE7E80" w:rsidRPr="00470A0C" w:rsidRDefault="00CE7E80" w:rsidP="009237DF"/>
    <w:p w14:paraId="6967B53E" w14:textId="48314D5F" w:rsidR="00CE7E80" w:rsidRPr="00687E44" w:rsidRDefault="00CE7E80" w:rsidP="009237DF">
      <w:pPr>
        <w:rPr>
          <w:b/>
          <w:bCs/>
        </w:rPr>
      </w:pPr>
      <w:r w:rsidRPr="00687E44">
        <w:rPr>
          <w:b/>
          <w:bCs/>
        </w:rPr>
        <w:t xml:space="preserve">Bridget </w:t>
      </w:r>
    </w:p>
    <w:p w14:paraId="0ECF76C4" w14:textId="38F5A8F8" w:rsidR="009237DF" w:rsidRPr="00470A0C" w:rsidRDefault="009237DF" w:rsidP="009237DF">
      <w:r w:rsidRPr="00470A0C">
        <w:t>I didn</w:t>
      </w:r>
      <w:r w:rsidR="00A318DE">
        <w:t>’</w:t>
      </w:r>
      <w:r w:rsidRPr="00470A0C">
        <w:t xml:space="preserve">t even know what </w:t>
      </w:r>
      <w:r w:rsidRPr="00FB5BB7">
        <w:rPr>
          <w:i/>
          <w:iCs/>
        </w:rPr>
        <w:t>Aspergillus</w:t>
      </w:r>
      <w:r w:rsidRPr="00470A0C">
        <w:t xml:space="preserve"> was until that story that Doug shared. </w:t>
      </w:r>
      <w:r w:rsidR="00EC4069">
        <w:t>S</w:t>
      </w:r>
      <w:r w:rsidRPr="00470A0C">
        <w:t>o</w:t>
      </w:r>
      <w:r w:rsidR="0008366E">
        <w:t>,</w:t>
      </w:r>
      <w:r w:rsidRPr="00470A0C">
        <w:t xml:space="preserve"> it makes me think, I</w:t>
      </w:r>
      <w:r w:rsidR="00A318DE">
        <w:t>’</w:t>
      </w:r>
      <w:r w:rsidRPr="00470A0C">
        <w:t xml:space="preserve">m not sure </w:t>
      </w:r>
      <w:r w:rsidR="00CE7E80" w:rsidRPr="00470A0C">
        <w:t xml:space="preserve">that </w:t>
      </w:r>
      <w:r w:rsidRPr="00470A0C">
        <w:t xml:space="preserve">designers and folks that are thinking about building spaces would necessarily have something like that on the top of their mind unless an IP </w:t>
      </w:r>
      <w:r w:rsidR="0008366E">
        <w:t xml:space="preserve">[infection preventionist] </w:t>
      </w:r>
      <w:r w:rsidRPr="00470A0C">
        <w:t>was there to talk about it. You think that</w:t>
      </w:r>
      <w:r w:rsidR="00A318DE">
        <w:t>’</w:t>
      </w:r>
      <w:r w:rsidRPr="00470A0C">
        <w:t>s accurate?</w:t>
      </w:r>
    </w:p>
    <w:p w14:paraId="6A6E0C58" w14:textId="77777777" w:rsidR="009237DF" w:rsidRPr="00470A0C" w:rsidRDefault="009237DF" w:rsidP="009237DF"/>
    <w:p w14:paraId="1ADC68CF" w14:textId="688B6F14" w:rsidR="009237DF" w:rsidRPr="0008366E" w:rsidRDefault="009237DF" w:rsidP="009237DF">
      <w:pPr>
        <w:rPr>
          <w:b/>
          <w:bCs/>
        </w:rPr>
      </w:pPr>
      <w:r w:rsidRPr="0008366E">
        <w:rPr>
          <w:b/>
          <w:bCs/>
        </w:rPr>
        <w:t xml:space="preserve">Lela </w:t>
      </w:r>
    </w:p>
    <w:p w14:paraId="5A626D4F" w14:textId="1B960B56" w:rsidR="009237DF" w:rsidRPr="0008366E" w:rsidRDefault="00CE7E80" w:rsidP="009237DF">
      <w:r w:rsidRPr="0008366E">
        <w:t xml:space="preserve">Uh, </w:t>
      </w:r>
      <w:r w:rsidR="009237DF" w:rsidRPr="0008366E">
        <w:t xml:space="preserve">somewhat. I mean, over the last 10 years, I would say, </w:t>
      </w:r>
      <w:r w:rsidR="009237DF" w:rsidRPr="00470A0C">
        <w:t>it</w:t>
      </w:r>
      <w:r w:rsidR="00A318DE">
        <w:t>’</w:t>
      </w:r>
      <w:r w:rsidR="009237DF" w:rsidRPr="00470A0C">
        <w:t>s become more</w:t>
      </w:r>
      <w:r w:rsidR="008C2647">
        <w:t>,</w:t>
      </w:r>
      <w:r w:rsidR="009237DF" w:rsidRPr="00470A0C">
        <w:t xml:space="preserve"> </w:t>
      </w:r>
      <w:r w:rsidR="00EB65D9" w:rsidRPr="00470A0C">
        <w:t xml:space="preserve">uh, </w:t>
      </w:r>
      <w:r w:rsidR="009237DF" w:rsidRPr="00470A0C">
        <w:t>prevalen</w:t>
      </w:r>
      <w:r w:rsidR="00EC4069">
        <w:t>t.</w:t>
      </w:r>
      <w:r w:rsidR="009237DF" w:rsidRPr="00470A0C">
        <w:t xml:space="preserve"> </w:t>
      </w:r>
      <w:r w:rsidR="00EC4069">
        <w:t>W</w:t>
      </w:r>
      <w:r w:rsidR="009237DF" w:rsidRPr="00470A0C">
        <w:t xml:space="preserve">hile they may not know what the word </w:t>
      </w:r>
      <w:r w:rsidR="008C2647">
        <w:rPr>
          <w:i/>
          <w:iCs/>
          <w:color w:val="162C51" w:themeColor="text1"/>
        </w:rPr>
        <w:t>A</w:t>
      </w:r>
      <w:r w:rsidR="008C2647" w:rsidRPr="00701309">
        <w:rPr>
          <w:i/>
          <w:iCs/>
          <w:color w:val="162C51" w:themeColor="text1"/>
        </w:rPr>
        <w:t>spergillus</w:t>
      </w:r>
      <w:r w:rsidR="008C2647">
        <w:rPr>
          <w:i/>
          <w:iCs/>
          <w:color w:val="162C51" w:themeColor="text1"/>
        </w:rPr>
        <w:t xml:space="preserve"> </w:t>
      </w:r>
      <w:r w:rsidR="009237DF" w:rsidRPr="00470A0C">
        <w:t>is</w:t>
      </w:r>
      <w:r w:rsidR="0008366E">
        <w:t>,</w:t>
      </w:r>
      <w:r w:rsidR="009237DF" w:rsidRPr="00470A0C">
        <w:t xml:space="preserve"> I do think they have at least</w:t>
      </w:r>
      <w:r w:rsidR="0008366E">
        <w:t xml:space="preserve"> </w:t>
      </w:r>
      <w:r w:rsidR="009237DF" w:rsidRPr="00470A0C">
        <w:t>an idea of what the risks are</w:t>
      </w:r>
      <w:r w:rsidR="00EC4069">
        <w:t>.</w:t>
      </w:r>
      <w:r w:rsidR="009237DF" w:rsidRPr="00470A0C">
        <w:t xml:space="preserve"> </w:t>
      </w:r>
    </w:p>
    <w:p w14:paraId="456D09A6" w14:textId="77777777" w:rsidR="009237DF" w:rsidRPr="00470A0C" w:rsidRDefault="009237DF" w:rsidP="009237DF"/>
    <w:p w14:paraId="03180D29" w14:textId="5830F09C" w:rsidR="009237DF" w:rsidRPr="00687E44" w:rsidRDefault="009237DF" w:rsidP="009237DF">
      <w:pPr>
        <w:rPr>
          <w:b/>
          <w:bCs/>
        </w:rPr>
      </w:pPr>
      <w:r w:rsidRPr="00687E44">
        <w:rPr>
          <w:b/>
          <w:bCs/>
        </w:rPr>
        <w:t xml:space="preserve">John </w:t>
      </w:r>
    </w:p>
    <w:p w14:paraId="1537CC3F" w14:textId="4DB327F4" w:rsidR="009237DF" w:rsidRPr="00470A0C" w:rsidRDefault="009237DF" w:rsidP="009237DF">
      <w:r w:rsidRPr="0008366E">
        <w:t>Yeah, a lot of times we don</w:t>
      </w:r>
      <w:r w:rsidR="00A318DE">
        <w:t>’</w:t>
      </w:r>
      <w:r w:rsidRPr="0008366E">
        <w:t xml:space="preserve">t </w:t>
      </w:r>
      <w:proofErr w:type="gramStart"/>
      <w:r w:rsidRPr="0008366E">
        <w:t>really even</w:t>
      </w:r>
      <w:proofErr w:type="gramEnd"/>
      <w:r w:rsidRPr="0008366E">
        <w:t xml:space="preserve"> know it</w:t>
      </w:r>
      <w:r w:rsidR="00A318DE">
        <w:t>’</w:t>
      </w:r>
      <w:r w:rsidRPr="0008366E">
        <w:t xml:space="preserve">s there until we start looking at outcomes inside of facilities. </w:t>
      </w:r>
      <w:r w:rsidR="00662BDB" w:rsidRPr="00470A0C">
        <w:t xml:space="preserve">I </w:t>
      </w:r>
      <w:r w:rsidRPr="00470A0C">
        <w:t>was working at a</w:t>
      </w:r>
      <w:r w:rsidR="00CF1123">
        <w:t>[n]</w:t>
      </w:r>
      <w:r w:rsidRPr="00470A0C">
        <w:t xml:space="preserve"> unnamed facility a couple of years ago and they started noticing</w:t>
      </w:r>
      <w:r w:rsidR="00EC4069">
        <w:t xml:space="preserve"> </w:t>
      </w:r>
      <w:r w:rsidRPr="00470A0C">
        <w:t>different outcome rates in a particular set of operating rooms. Those operating rooms happened to be on the outside walls</w:t>
      </w:r>
      <w:r w:rsidR="00570760" w:rsidRPr="00470A0C">
        <w:t xml:space="preserve">, </w:t>
      </w:r>
      <w:r w:rsidRPr="00470A0C">
        <w:t>and they had some non-permeable wall protection on them.</w:t>
      </w:r>
      <w:r w:rsidR="008D5E14" w:rsidRPr="00470A0C">
        <w:t xml:space="preserve"> </w:t>
      </w:r>
      <w:r w:rsidR="00EC4069">
        <w:t>W</w:t>
      </w:r>
      <w:r w:rsidRPr="00470A0C">
        <w:t>e pulled that wall protection off</w:t>
      </w:r>
      <w:r w:rsidR="0008366E">
        <w:t>,</w:t>
      </w:r>
      <w:r w:rsidRPr="00470A0C">
        <w:t xml:space="preserve"> and there was some significant microbial growth underneath.</w:t>
      </w:r>
      <w:r w:rsidR="00570760" w:rsidRPr="00470A0C">
        <w:t xml:space="preserve"> So, um. </w:t>
      </w:r>
    </w:p>
    <w:p w14:paraId="18A34935" w14:textId="77777777" w:rsidR="009237DF" w:rsidRPr="00470A0C" w:rsidRDefault="009237DF" w:rsidP="009237DF"/>
    <w:p w14:paraId="4B3C3232" w14:textId="6730DA3B" w:rsidR="009237DF" w:rsidRPr="00687E44" w:rsidRDefault="009237DF" w:rsidP="009237DF">
      <w:pPr>
        <w:rPr>
          <w:b/>
          <w:bCs/>
        </w:rPr>
      </w:pPr>
      <w:r w:rsidRPr="00687E44">
        <w:rPr>
          <w:b/>
          <w:bCs/>
        </w:rPr>
        <w:t xml:space="preserve">Bridget </w:t>
      </w:r>
    </w:p>
    <w:p w14:paraId="5F5E8DFD" w14:textId="77777777" w:rsidR="009237DF" w:rsidRPr="00470A0C" w:rsidRDefault="009237DF" w:rsidP="009237DF">
      <w:r w:rsidRPr="00470A0C">
        <w:t>Ugh.</w:t>
      </w:r>
    </w:p>
    <w:p w14:paraId="497A1D58" w14:textId="77777777" w:rsidR="009237DF" w:rsidRPr="00470A0C" w:rsidRDefault="009237DF" w:rsidP="009237DF"/>
    <w:p w14:paraId="6CC48B2A" w14:textId="7F89DEAF" w:rsidR="009237DF" w:rsidRPr="00687E44" w:rsidRDefault="009237DF" w:rsidP="009237DF">
      <w:pPr>
        <w:rPr>
          <w:b/>
          <w:bCs/>
        </w:rPr>
      </w:pPr>
      <w:r w:rsidRPr="00687E44">
        <w:rPr>
          <w:b/>
          <w:bCs/>
        </w:rPr>
        <w:lastRenderedPageBreak/>
        <w:t xml:space="preserve">Lela </w:t>
      </w:r>
    </w:p>
    <w:p w14:paraId="4B1BAE10" w14:textId="4E19DF3D" w:rsidR="009237DF" w:rsidRPr="00470A0C" w:rsidRDefault="009237DF" w:rsidP="009237DF">
      <w:pPr>
        <w:rPr>
          <w:strike/>
          <w:color w:val="FF0000"/>
        </w:rPr>
      </w:pPr>
      <w:r w:rsidRPr="00470A0C">
        <w:t>Yeah, I</w:t>
      </w:r>
      <w:r w:rsidR="00A318DE">
        <w:t>’</w:t>
      </w:r>
      <w:r w:rsidRPr="00470A0C">
        <w:t xml:space="preserve">ve got another story if you have time for it. </w:t>
      </w:r>
    </w:p>
    <w:p w14:paraId="7FF1738D" w14:textId="77777777" w:rsidR="009237DF" w:rsidRPr="00470A0C" w:rsidRDefault="009237DF" w:rsidP="009237DF"/>
    <w:p w14:paraId="6CEADCF5" w14:textId="0549E95A" w:rsidR="009237DF" w:rsidRPr="00687E44" w:rsidRDefault="009237DF" w:rsidP="009237DF">
      <w:pPr>
        <w:rPr>
          <w:b/>
          <w:bCs/>
        </w:rPr>
      </w:pPr>
      <w:r w:rsidRPr="00687E44">
        <w:rPr>
          <w:b/>
          <w:bCs/>
        </w:rPr>
        <w:t xml:space="preserve">Bridget </w:t>
      </w:r>
    </w:p>
    <w:p w14:paraId="092BA30F" w14:textId="1506AE63" w:rsidR="009237DF" w:rsidRPr="00470A0C" w:rsidRDefault="009237DF" w:rsidP="009237DF">
      <w:r w:rsidRPr="00470A0C">
        <w:t>Yeah, we do.</w:t>
      </w:r>
      <w:r w:rsidR="008D5E14" w:rsidRPr="00470A0C">
        <w:t xml:space="preserve"> You know we do.</w:t>
      </w:r>
      <w:r w:rsidRPr="00470A0C">
        <w:t xml:space="preserve"> </w:t>
      </w:r>
    </w:p>
    <w:p w14:paraId="6A1B3A42" w14:textId="77777777" w:rsidR="009237DF" w:rsidRPr="00470A0C" w:rsidRDefault="009237DF" w:rsidP="009237DF"/>
    <w:p w14:paraId="3196DE94" w14:textId="14BF2DBA" w:rsidR="009237DF" w:rsidRPr="00687E44" w:rsidRDefault="009237DF" w:rsidP="009237DF">
      <w:pPr>
        <w:rPr>
          <w:b/>
          <w:bCs/>
        </w:rPr>
      </w:pPr>
      <w:r w:rsidRPr="00687E44">
        <w:rPr>
          <w:b/>
          <w:bCs/>
        </w:rPr>
        <w:t xml:space="preserve">John </w:t>
      </w:r>
    </w:p>
    <w:p w14:paraId="03E59D20" w14:textId="77777777" w:rsidR="009237DF" w:rsidRPr="00470A0C" w:rsidRDefault="009237DF" w:rsidP="009237DF">
      <w:r w:rsidRPr="00470A0C">
        <w:t>Absolutely.</w:t>
      </w:r>
    </w:p>
    <w:p w14:paraId="1AC9816F" w14:textId="77777777" w:rsidR="009237DF" w:rsidRPr="00470A0C" w:rsidRDefault="009237DF" w:rsidP="009237DF"/>
    <w:p w14:paraId="3F774AA1" w14:textId="017C0E43" w:rsidR="009237DF" w:rsidRPr="00687E44" w:rsidRDefault="009237DF" w:rsidP="009237DF">
      <w:pPr>
        <w:rPr>
          <w:b/>
          <w:bCs/>
        </w:rPr>
      </w:pPr>
      <w:r w:rsidRPr="00687E44">
        <w:rPr>
          <w:b/>
          <w:bCs/>
        </w:rPr>
        <w:t xml:space="preserve">Lela </w:t>
      </w:r>
    </w:p>
    <w:p w14:paraId="505D68C5" w14:textId="675E1816" w:rsidR="009237DF" w:rsidRPr="00470A0C" w:rsidRDefault="008D5E14" w:rsidP="009237DF">
      <w:r w:rsidRPr="00470A0C">
        <w:t>T</w:t>
      </w:r>
      <w:r w:rsidR="009237DF" w:rsidRPr="00470A0C">
        <w:t xml:space="preserve">here were two people that had gone into this interventional radiology department and had central line placement. And they discovered that </w:t>
      </w:r>
      <w:r w:rsidR="003E572C" w:rsidRPr="00470A0C">
        <w:t xml:space="preserve">the </w:t>
      </w:r>
      <w:proofErr w:type="gramStart"/>
      <w:r w:rsidR="009237DF" w:rsidRPr="00470A0C">
        <w:t>both of them</w:t>
      </w:r>
      <w:proofErr w:type="gramEnd"/>
      <w:r w:rsidR="009237DF" w:rsidRPr="00470A0C">
        <w:t xml:space="preserve"> ended up having an infection.</w:t>
      </w:r>
      <w:r w:rsidR="00EC4069">
        <w:t xml:space="preserve"> </w:t>
      </w:r>
      <w:r w:rsidR="009237DF" w:rsidRPr="00470A0C">
        <w:t>W</w:t>
      </w:r>
      <w:r w:rsidR="003E572C" w:rsidRPr="00470A0C">
        <w:t>ell, w</w:t>
      </w:r>
      <w:r w:rsidR="009237DF" w:rsidRPr="00470A0C">
        <w:t xml:space="preserve">hen they went into the IR lab, they </w:t>
      </w:r>
      <w:proofErr w:type="gramStart"/>
      <w:r w:rsidR="009237DF" w:rsidRPr="00470A0C">
        <w:t>actually looked</w:t>
      </w:r>
      <w:proofErr w:type="gramEnd"/>
      <w:r w:rsidR="009237DF" w:rsidRPr="00470A0C">
        <w:t xml:space="preserve"> and recognized that there was</w:t>
      </w:r>
      <w:r w:rsidRPr="00470A0C">
        <w:t xml:space="preserve"> </w:t>
      </w:r>
      <w:r w:rsidR="009237DF" w:rsidRPr="00470A0C">
        <w:t>a restroom in there</w:t>
      </w:r>
      <w:r w:rsidR="0008366E">
        <w:t>,</w:t>
      </w:r>
      <w:r w:rsidR="009237DF" w:rsidRPr="00470A0C">
        <w:t xml:space="preserve"> and then they went to the opposite side of the wall, they pulled the wall back</w:t>
      </w:r>
      <w:r w:rsidR="0008366E">
        <w:t xml:space="preserve">, </w:t>
      </w:r>
      <w:r w:rsidR="009237DF" w:rsidRPr="00470A0C">
        <w:t xml:space="preserve">and it was covered in mold. </w:t>
      </w:r>
      <w:r w:rsidRPr="0008366E">
        <w:t>W</w:t>
      </w:r>
      <w:r w:rsidR="00662BDB" w:rsidRPr="0008366E">
        <w:t>e</w:t>
      </w:r>
      <w:r w:rsidR="009237DF" w:rsidRPr="0008366E">
        <w:t xml:space="preserve"> use that example to talk about the unseen enemy</w:t>
      </w:r>
      <w:r w:rsidR="0008366E">
        <w:t>.</w:t>
      </w:r>
      <w:r w:rsidR="009237DF" w:rsidRPr="0008366E">
        <w:t xml:space="preserve"> </w:t>
      </w:r>
      <w:r w:rsidR="0008366E">
        <w:t>I</w:t>
      </w:r>
      <w:r w:rsidR="009237DF" w:rsidRPr="0008366E">
        <w:t>t</w:t>
      </w:r>
      <w:r w:rsidR="00A318DE">
        <w:t>’</w:t>
      </w:r>
      <w:r w:rsidR="009237DF" w:rsidRPr="0008366E">
        <w:t>s not easy to assess</w:t>
      </w:r>
      <w:r w:rsidR="0008366E">
        <w:t>,</w:t>
      </w:r>
      <w:r w:rsidR="009237DF" w:rsidRPr="0008366E">
        <w:t xml:space="preserve"> but </w:t>
      </w:r>
      <w:r w:rsidR="009237DF" w:rsidRPr="00470A0C">
        <w:t>the clinical background of an infection preventionist is often to try to work</w:t>
      </w:r>
      <w:r w:rsidR="00570760" w:rsidRPr="00470A0C">
        <w:t xml:space="preserve"> </w:t>
      </w:r>
      <w:r w:rsidR="009237DF" w:rsidRPr="00470A0C">
        <w:t>and figure out, OK, we</w:t>
      </w:r>
      <w:r w:rsidR="00A318DE">
        <w:t>’</w:t>
      </w:r>
      <w:r w:rsidR="009237DF" w:rsidRPr="00470A0C">
        <w:t>ve got a cluster, looks like an outbreak, what are the commonalities, identify what the organism is</w:t>
      </w:r>
      <w:r w:rsidR="003872AA">
        <w:t>,</w:t>
      </w:r>
      <w:r w:rsidR="009237DF" w:rsidRPr="00470A0C">
        <w:t xml:space="preserve"> and then go looking in the environment. Could it be </w:t>
      </w:r>
      <w:r w:rsidR="00570760" w:rsidRPr="00470A0C">
        <w:t>e</w:t>
      </w:r>
      <w:r w:rsidR="00662BDB" w:rsidRPr="00470A0C">
        <w:t>nvironmentall</w:t>
      </w:r>
      <w:r w:rsidR="009237DF" w:rsidRPr="00470A0C">
        <w:t xml:space="preserve">y related? And in this case, it was. </w:t>
      </w:r>
      <w:r w:rsidR="003872AA">
        <w:t>T</w:t>
      </w:r>
      <w:r w:rsidR="009237DF" w:rsidRPr="0008366E">
        <w:t>here was a leaky toilet basically leaking into the wall.</w:t>
      </w:r>
      <w:r w:rsidR="009237DF" w:rsidRPr="00470A0C">
        <w:rPr>
          <w:strike/>
          <w:color w:val="162C51" w:themeColor="text1"/>
        </w:rPr>
        <w:t xml:space="preserve"> </w:t>
      </w:r>
    </w:p>
    <w:p w14:paraId="2A892310" w14:textId="77777777" w:rsidR="009237DF" w:rsidRPr="00470A0C" w:rsidRDefault="009237DF" w:rsidP="009237DF"/>
    <w:p w14:paraId="6A12D9F4" w14:textId="051E9663" w:rsidR="009237DF" w:rsidRPr="00687E44" w:rsidRDefault="009237DF" w:rsidP="009237DF">
      <w:pPr>
        <w:rPr>
          <w:b/>
          <w:bCs/>
        </w:rPr>
      </w:pPr>
      <w:r w:rsidRPr="00687E44">
        <w:rPr>
          <w:b/>
          <w:bCs/>
        </w:rPr>
        <w:t xml:space="preserve">John </w:t>
      </w:r>
    </w:p>
    <w:p w14:paraId="704047DE" w14:textId="797F11E2" w:rsidR="009237DF" w:rsidRPr="00470A0C" w:rsidRDefault="009237DF" w:rsidP="009237DF">
      <w:r w:rsidRPr="00470A0C">
        <w:t>Let</w:t>
      </w:r>
      <w:r w:rsidR="00A318DE">
        <w:t>’</w:t>
      </w:r>
      <w:r w:rsidRPr="00470A0C">
        <w:t>s talk about some of the things that we can do in design. There</w:t>
      </w:r>
      <w:r w:rsidR="00A318DE">
        <w:t>’</w:t>
      </w:r>
      <w:r w:rsidRPr="00470A0C">
        <w:t xml:space="preserve">s a couple of mechanisms in the FGI </w:t>
      </w:r>
      <w:r w:rsidR="008D5E14" w:rsidRPr="00FB5BB7">
        <w:rPr>
          <w:i/>
          <w:iCs/>
        </w:rPr>
        <w:t>G</w:t>
      </w:r>
      <w:r w:rsidRPr="00FB5BB7">
        <w:rPr>
          <w:i/>
          <w:iCs/>
        </w:rPr>
        <w:t>uidelines</w:t>
      </w:r>
      <w:r w:rsidR="008D5E14" w:rsidRPr="003872AA">
        <w:t xml:space="preserve"> t</w:t>
      </w:r>
      <w:r w:rsidRPr="003872AA">
        <w:t xml:space="preserve">hat </w:t>
      </w:r>
      <w:r w:rsidRPr="00470A0C">
        <w:t>we can talk about of how to watch out for things during that design process.</w:t>
      </w:r>
    </w:p>
    <w:p w14:paraId="6D1214DE" w14:textId="77777777" w:rsidR="009237DF" w:rsidRPr="00470A0C" w:rsidRDefault="009237DF" w:rsidP="009237DF"/>
    <w:p w14:paraId="69B78733" w14:textId="12ACAABB" w:rsidR="009237DF" w:rsidRPr="00687E44" w:rsidRDefault="009237DF" w:rsidP="009237DF">
      <w:pPr>
        <w:rPr>
          <w:b/>
          <w:bCs/>
        </w:rPr>
      </w:pPr>
      <w:r w:rsidRPr="00687E44">
        <w:rPr>
          <w:b/>
          <w:bCs/>
        </w:rPr>
        <w:t xml:space="preserve">Lela </w:t>
      </w:r>
    </w:p>
    <w:p w14:paraId="40CAA7CA" w14:textId="77777777" w:rsidR="009237DF" w:rsidRPr="00470A0C" w:rsidRDefault="009237DF" w:rsidP="009237DF">
      <w:r w:rsidRPr="00470A0C">
        <w:t>Yeah.</w:t>
      </w:r>
    </w:p>
    <w:p w14:paraId="3993B851" w14:textId="77777777" w:rsidR="009237DF" w:rsidRPr="00470A0C" w:rsidRDefault="009237DF" w:rsidP="009237DF"/>
    <w:p w14:paraId="209312FD" w14:textId="508781FC" w:rsidR="00A95274" w:rsidRDefault="00A95274" w:rsidP="00A95274">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What is the infection preventionist</w:t>
      </w:r>
      <w:r w:rsidR="00A318DE">
        <w:rPr>
          <w:rFonts w:ascii="Calibri Light" w:eastAsia="Calibri Light" w:hAnsi="Calibri Light" w:cs="Calibri Light"/>
          <w:b/>
          <w:bCs/>
          <w:color w:val="CF1844"/>
          <w:sz w:val="32"/>
          <w:szCs w:val="32"/>
        </w:rPr>
        <w:t>’</w:t>
      </w:r>
      <w:r>
        <w:rPr>
          <w:rFonts w:ascii="Calibri Light" w:eastAsia="Calibri Light" w:hAnsi="Calibri Light" w:cs="Calibri Light"/>
          <w:b/>
          <w:bCs/>
          <w:color w:val="CF1844"/>
          <w:sz w:val="32"/>
          <w:szCs w:val="32"/>
        </w:rPr>
        <w:t>s role in the functional program?</w:t>
      </w:r>
    </w:p>
    <w:p w14:paraId="39878F59" w14:textId="77777777" w:rsidR="00A95274" w:rsidRDefault="00A95274" w:rsidP="009237DF">
      <w:pPr>
        <w:rPr>
          <w:b/>
          <w:bCs/>
        </w:rPr>
      </w:pPr>
    </w:p>
    <w:p w14:paraId="7312BD49" w14:textId="14DB3B88" w:rsidR="009237DF" w:rsidRPr="00687E44" w:rsidRDefault="009237DF" w:rsidP="009237DF">
      <w:pPr>
        <w:rPr>
          <w:b/>
          <w:bCs/>
        </w:rPr>
      </w:pPr>
      <w:r w:rsidRPr="00687E44">
        <w:rPr>
          <w:b/>
          <w:bCs/>
        </w:rPr>
        <w:t xml:space="preserve">Bridget </w:t>
      </w:r>
    </w:p>
    <w:p w14:paraId="30F48CC3" w14:textId="059E806C" w:rsidR="009237DF" w:rsidRPr="00470A0C" w:rsidRDefault="009237DF" w:rsidP="009237DF">
      <w:r w:rsidRPr="00470A0C">
        <w:t xml:space="preserve">Yeah, in the last episode, the last </w:t>
      </w:r>
      <w:proofErr w:type="gramStart"/>
      <w:r w:rsidRPr="00470A0C">
        <w:t>two actually, we</w:t>
      </w:r>
      <w:proofErr w:type="gramEnd"/>
      <w:r w:rsidRPr="00470A0C">
        <w:t xml:space="preserve"> focused on one of those mechanisms, the functional program, right? That mechanism for getting all the folks at the table for input during that </w:t>
      </w:r>
      <w:proofErr w:type="gramStart"/>
      <w:r w:rsidRPr="00470A0C">
        <w:t>really early</w:t>
      </w:r>
      <w:proofErr w:type="gramEnd"/>
      <w:r w:rsidRPr="00470A0C">
        <w:t xml:space="preserve"> process. What is the infection preventionist</w:t>
      </w:r>
      <w:r w:rsidR="00A318DE">
        <w:t>’</w:t>
      </w:r>
      <w:r w:rsidRPr="00470A0C">
        <w:t>s role during that process of the functional program?</w:t>
      </w:r>
    </w:p>
    <w:p w14:paraId="30C8D641" w14:textId="77777777" w:rsidR="009237DF" w:rsidRPr="00470A0C" w:rsidRDefault="009237DF" w:rsidP="009237DF"/>
    <w:p w14:paraId="23D0450C" w14:textId="73B11B6F" w:rsidR="009237DF" w:rsidRPr="00687E44" w:rsidRDefault="009237DF" w:rsidP="009237DF">
      <w:pPr>
        <w:rPr>
          <w:b/>
          <w:bCs/>
        </w:rPr>
      </w:pPr>
      <w:r w:rsidRPr="00687E44">
        <w:rPr>
          <w:b/>
          <w:bCs/>
        </w:rPr>
        <w:t xml:space="preserve">Lela </w:t>
      </w:r>
    </w:p>
    <w:p w14:paraId="5854EA75" w14:textId="663DA095" w:rsidR="009237DF" w:rsidRPr="00470A0C" w:rsidRDefault="009237DF" w:rsidP="009237DF">
      <w:r w:rsidRPr="00470A0C">
        <w:t>So</w:t>
      </w:r>
      <w:r w:rsidR="003872AA">
        <w:t>,</w:t>
      </w:r>
      <w:r w:rsidRPr="00470A0C">
        <w:t xml:space="preserve"> if the infection preventionist is included at the beginning</w:t>
      </w:r>
      <w:r w:rsidR="003872AA">
        <w:t>,</w:t>
      </w:r>
      <w:r w:rsidRPr="00470A0C">
        <w:t xml:space="preserve"> as we need to be, truly that</w:t>
      </w:r>
      <w:r w:rsidR="00A318DE">
        <w:t>’</w:t>
      </w:r>
      <w:r w:rsidRPr="00470A0C">
        <w:t xml:space="preserve">s where IP needs to be brought to the table is during planning, during design, </w:t>
      </w:r>
      <w:r w:rsidR="0063095E" w:rsidRPr="00470A0C">
        <w:t xml:space="preserve">where that </w:t>
      </w:r>
      <w:r w:rsidRPr="00470A0C">
        <w:t>conversation</w:t>
      </w:r>
      <w:r w:rsidR="00A318DE">
        <w:t>’</w:t>
      </w:r>
      <w:r w:rsidRPr="00470A0C">
        <w:t>s going on</w:t>
      </w:r>
      <w:r w:rsidR="008C2647">
        <w:t>:</w:t>
      </w:r>
      <w:r w:rsidRPr="00470A0C">
        <w:t xml:space="preserve"> </w:t>
      </w:r>
      <w:r w:rsidR="003872AA">
        <w:t>W</w:t>
      </w:r>
      <w:r w:rsidR="0063095E" w:rsidRPr="00470A0C">
        <w:t xml:space="preserve">hat </w:t>
      </w:r>
      <w:r w:rsidRPr="00470A0C">
        <w:t xml:space="preserve">are we </w:t>
      </w:r>
      <w:proofErr w:type="spellStart"/>
      <w:r w:rsidRPr="00470A0C">
        <w:t>gonna</w:t>
      </w:r>
      <w:proofErr w:type="spellEnd"/>
      <w:r w:rsidRPr="00470A0C">
        <w:t xml:space="preserve"> do in this space? How big is the space? What kind of patient</w:t>
      </w:r>
      <w:r w:rsidR="00D34CF9" w:rsidRPr="00470A0C">
        <w:t xml:space="preserve"> </w:t>
      </w:r>
      <w:r w:rsidR="003872AA">
        <w:t>p</w:t>
      </w:r>
      <w:r w:rsidRPr="00470A0C">
        <w:t>opulation</w:t>
      </w:r>
      <w:r w:rsidR="0063095E" w:rsidRPr="00470A0C">
        <w:t>?</w:t>
      </w:r>
      <w:r w:rsidRPr="00470A0C">
        <w:t xml:space="preserve"> </w:t>
      </w:r>
      <w:r w:rsidR="003872AA">
        <w:t>W</w:t>
      </w:r>
      <w:r w:rsidRPr="00470A0C">
        <w:t>hat kind of services</w:t>
      </w:r>
      <w:r w:rsidR="0063095E" w:rsidRPr="00470A0C">
        <w:t>?</w:t>
      </w:r>
      <w:r w:rsidRPr="00470A0C">
        <w:t xml:space="preserve"> </w:t>
      </w:r>
      <w:r w:rsidR="003872AA">
        <w:t>A</w:t>
      </w:r>
      <w:r w:rsidRPr="00470A0C">
        <w:t>ll of that. That</w:t>
      </w:r>
      <w:r w:rsidR="00A318DE">
        <w:t>’</w:t>
      </w:r>
      <w:r w:rsidRPr="00470A0C">
        <w:t>s part of our role at the very beginning</w:t>
      </w:r>
      <w:r w:rsidR="003872AA">
        <w:t>,</w:t>
      </w:r>
      <w:r w:rsidRPr="00470A0C">
        <w:t xml:space="preserve"> and through the process of the functional program and the safety risk assessment, </w:t>
      </w:r>
      <w:r w:rsidRPr="00470A0C">
        <w:lastRenderedPageBreak/>
        <w:t xml:space="preserve">because as part of the safety risk assessment is that one piece, </w:t>
      </w:r>
      <w:r w:rsidR="0063095E" w:rsidRPr="00470A0C">
        <w:t xml:space="preserve">um, </w:t>
      </w:r>
      <w:r w:rsidRPr="00470A0C">
        <w:t xml:space="preserve">which is the infection control risk assessment that needs to be completed. And it clearly says in the </w:t>
      </w:r>
      <w:r w:rsidR="0063095E" w:rsidRPr="003872AA">
        <w:rPr>
          <w:i/>
          <w:iCs/>
        </w:rPr>
        <w:t>G</w:t>
      </w:r>
      <w:r w:rsidRPr="003872AA">
        <w:rPr>
          <w:i/>
          <w:iCs/>
        </w:rPr>
        <w:t>uidelines</w:t>
      </w:r>
      <w:r w:rsidRPr="00470A0C">
        <w:t xml:space="preserve"> that infection prevention and control need to be present at the table to do that.</w:t>
      </w:r>
    </w:p>
    <w:p w14:paraId="6A4857FC" w14:textId="77777777" w:rsidR="0063095E" w:rsidRPr="00470A0C" w:rsidRDefault="0063095E" w:rsidP="009237DF"/>
    <w:p w14:paraId="6A81706C" w14:textId="5524DA06" w:rsidR="0063095E" w:rsidRPr="00687E44" w:rsidRDefault="0063095E" w:rsidP="009237DF">
      <w:pPr>
        <w:rPr>
          <w:b/>
          <w:bCs/>
        </w:rPr>
      </w:pPr>
      <w:r w:rsidRPr="00687E44">
        <w:rPr>
          <w:b/>
          <w:bCs/>
        </w:rPr>
        <w:t>John</w:t>
      </w:r>
    </w:p>
    <w:p w14:paraId="2F33D291" w14:textId="4E10C061" w:rsidR="0063095E" w:rsidRPr="00470A0C" w:rsidRDefault="0063095E" w:rsidP="009237DF">
      <w:r w:rsidRPr="00470A0C">
        <w:t xml:space="preserve">Right. </w:t>
      </w:r>
    </w:p>
    <w:p w14:paraId="4CB380AA" w14:textId="77777777" w:rsidR="009237DF" w:rsidRPr="00470A0C" w:rsidRDefault="009237DF" w:rsidP="009237DF"/>
    <w:p w14:paraId="4AFC3956" w14:textId="04305A9C" w:rsidR="0063095E" w:rsidRPr="00687E44" w:rsidRDefault="0063095E" w:rsidP="009237DF">
      <w:pPr>
        <w:rPr>
          <w:b/>
          <w:bCs/>
        </w:rPr>
      </w:pPr>
      <w:r w:rsidRPr="00687E44">
        <w:rPr>
          <w:b/>
          <w:bCs/>
        </w:rPr>
        <w:t xml:space="preserve">Lela </w:t>
      </w:r>
    </w:p>
    <w:p w14:paraId="1D5BE4C2" w14:textId="25F176CB" w:rsidR="009237DF" w:rsidRPr="00470A0C" w:rsidRDefault="003872AA" w:rsidP="009237DF">
      <w:r>
        <w:t>I</w:t>
      </w:r>
      <w:r w:rsidR="009237DF" w:rsidRPr="00470A0C">
        <w:t>f we</w:t>
      </w:r>
      <w:r w:rsidR="00A318DE">
        <w:t>’</w:t>
      </w:r>
      <w:r w:rsidR="009237DF" w:rsidRPr="00470A0C">
        <w:t>re not there at the beginning and only brought in when it</w:t>
      </w:r>
      <w:r w:rsidR="00A318DE">
        <w:t>’</w:t>
      </w:r>
      <w:r w:rsidR="009237DF" w:rsidRPr="00470A0C">
        <w:t>s time for the risk assessment, we</w:t>
      </w:r>
      <w:r w:rsidR="00A318DE">
        <w:t>’</w:t>
      </w:r>
      <w:r w:rsidR="009237DF" w:rsidRPr="00470A0C">
        <w:t xml:space="preserve">ve missed </w:t>
      </w:r>
      <w:proofErr w:type="gramStart"/>
      <w:r w:rsidR="009237DF" w:rsidRPr="00470A0C">
        <w:t>all of</w:t>
      </w:r>
      <w:proofErr w:type="gramEnd"/>
      <w:r w:rsidR="009237DF" w:rsidRPr="00470A0C">
        <w:t xml:space="preserve"> this</w:t>
      </w:r>
      <w:r w:rsidR="00D34CF9" w:rsidRPr="00470A0C">
        <w:t xml:space="preserve"> </w:t>
      </w:r>
      <w:r w:rsidR="0063095E" w:rsidRPr="00470A0C">
        <w:t>g</w:t>
      </w:r>
      <w:r w:rsidR="009237DF" w:rsidRPr="00470A0C">
        <w:t>ood, good healthy discussion</w:t>
      </w:r>
      <w:r w:rsidR="00D34CF9" w:rsidRPr="00470A0C">
        <w:t xml:space="preserve"> th</w:t>
      </w:r>
      <w:r w:rsidR="009237DF" w:rsidRPr="00470A0C">
        <w:t>at we really need.</w:t>
      </w:r>
      <w:r w:rsidR="0063095E" w:rsidRPr="00470A0C">
        <w:t xml:space="preserve"> </w:t>
      </w:r>
    </w:p>
    <w:p w14:paraId="0FEF451C" w14:textId="77777777" w:rsidR="009237DF" w:rsidRPr="00470A0C" w:rsidRDefault="009237DF" w:rsidP="009237DF"/>
    <w:p w14:paraId="693B0F39" w14:textId="3B5FBB69" w:rsidR="009237DF" w:rsidRPr="00687E44" w:rsidRDefault="009237DF" w:rsidP="009237DF">
      <w:pPr>
        <w:rPr>
          <w:b/>
          <w:bCs/>
        </w:rPr>
      </w:pPr>
      <w:r w:rsidRPr="00687E44">
        <w:rPr>
          <w:b/>
          <w:bCs/>
        </w:rPr>
        <w:t xml:space="preserve">John </w:t>
      </w:r>
    </w:p>
    <w:p w14:paraId="19C3E58F" w14:textId="7A0A39FF" w:rsidR="009237DF" w:rsidRPr="00470A0C" w:rsidRDefault="009237DF" w:rsidP="009237DF">
      <w:r w:rsidRPr="00470A0C">
        <w:t>Absolutely, and you mentioned that ICRA. So</w:t>
      </w:r>
      <w:r w:rsidR="009E0118" w:rsidRPr="00470A0C">
        <w:t>,</w:t>
      </w:r>
      <w:r w:rsidRPr="00470A0C">
        <w:t xml:space="preserve"> the </w:t>
      </w:r>
      <w:r w:rsidR="00D34CF9" w:rsidRPr="001267A8">
        <w:rPr>
          <w:i/>
          <w:iCs/>
        </w:rPr>
        <w:t>G</w:t>
      </w:r>
      <w:r w:rsidRPr="001267A8">
        <w:rPr>
          <w:i/>
          <w:iCs/>
        </w:rPr>
        <w:t>uidelines</w:t>
      </w:r>
      <w:r w:rsidRPr="00470A0C">
        <w:t xml:space="preserve"> point out that the ICRA is part of that safety risk assessment, like you said. Right, editor, you</w:t>
      </w:r>
      <w:r w:rsidR="00A318DE">
        <w:t>’</w:t>
      </w:r>
      <w:r w:rsidRPr="00470A0C">
        <w:t xml:space="preserve">ve got a section in chapter and verse here handy for us to look </w:t>
      </w:r>
      <w:proofErr w:type="gramStart"/>
      <w:r w:rsidRPr="00470A0C">
        <w:t>at</w:t>
      </w:r>
      <w:r w:rsidR="003872AA">
        <w:t>?</w:t>
      </w:r>
      <w:proofErr w:type="gramEnd"/>
    </w:p>
    <w:p w14:paraId="0B4A6F5A" w14:textId="77777777" w:rsidR="009237DF" w:rsidRPr="00470A0C" w:rsidRDefault="009237DF" w:rsidP="009237DF"/>
    <w:p w14:paraId="419E7F5A" w14:textId="11BDD9F8" w:rsidR="009237DF" w:rsidRPr="00687E44" w:rsidRDefault="009237DF" w:rsidP="009237DF">
      <w:pPr>
        <w:rPr>
          <w:b/>
          <w:bCs/>
        </w:rPr>
      </w:pPr>
      <w:r w:rsidRPr="00687E44">
        <w:rPr>
          <w:b/>
          <w:bCs/>
        </w:rPr>
        <w:t xml:space="preserve">Bridget </w:t>
      </w:r>
    </w:p>
    <w:p w14:paraId="79D0311D" w14:textId="793B47A1" w:rsidR="009237DF" w:rsidRPr="00470A0C" w:rsidRDefault="009237DF" w:rsidP="009237DF">
      <w:r w:rsidRPr="00470A0C">
        <w:t>Oh, you know I do. I</w:t>
      </w:r>
      <w:r w:rsidR="00A318DE">
        <w:t>’</w:t>
      </w:r>
      <w:r w:rsidRPr="00470A0C">
        <w:t>m waiting for this</w:t>
      </w:r>
      <w:r w:rsidR="003872AA">
        <w:t>.</w:t>
      </w:r>
      <w:r w:rsidRPr="00470A0C">
        <w:t xml:space="preserve"> </w:t>
      </w:r>
      <w:r w:rsidR="003872AA">
        <w:t>S</w:t>
      </w:r>
      <w:r w:rsidRPr="00470A0C">
        <w:t>ection 1</w:t>
      </w:r>
      <w:r w:rsidR="00711E5C" w:rsidRPr="00470A0C">
        <w:t>.</w:t>
      </w:r>
      <w:r w:rsidRPr="00470A0C">
        <w:t>2-4</w:t>
      </w:r>
      <w:r w:rsidR="009E0118" w:rsidRPr="00470A0C">
        <w:t>.</w:t>
      </w:r>
      <w:r w:rsidRPr="00470A0C">
        <w:t>2</w:t>
      </w:r>
      <w:r w:rsidR="009E0118" w:rsidRPr="00470A0C">
        <w:t>.</w:t>
      </w:r>
      <w:r w:rsidRPr="00470A0C">
        <w:t>1</w:t>
      </w:r>
      <w:r w:rsidR="009E0118" w:rsidRPr="00470A0C">
        <w:t>.</w:t>
      </w:r>
      <w:r w:rsidRPr="00470A0C">
        <w:t>1</w:t>
      </w:r>
      <w:r w:rsidR="003872AA">
        <w:t>: “</w:t>
      </w:r>
      <w:r w:rsidRPr="00470A0C">
        <w:t>For a hospital facility project to support safe designs, HVAC, plumbing systems, and surface and furnishing material selections, an infection control risk assessment shall be part of integrated facility planning, design, construction, and commissioning activities, and shall be incorporated</w:t>
      </w:r>
      <w:r w:rsidR="009E0118" w:rsidRPr="00470A0C">
        <w:t xml:space="preserve"> </w:t>
      </w:r>
      <w:r w:rsidRPr="00470A0C">
        <w:t>into the safety risk assessment.</w:t>
      </w:r>
      <w:r w:rsidR="003872AA">
        <w:t>”</w:t>
      </w:r>
    </w:p>
    <w:p w14:paraId="42F931CD" w14:textId="77777777" w:rsidR="009237DF" w:rsidRPr="00470A0C" w:rsidRDefault="009237DF" w:rsidP="009237DF"/>
    <w:p w14:paraId="3750925B" w14:textId="5DF4EB1D" w:rsidR="00487944" w:rsidRDefault="000F2792" w:rsidP="00487944">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 xml:space="preserve">How does the ICRA go beyond risk mitigation? </w:t>
      </w:r>
    </w:p>
    <w:p w14:paraId="1E18C52A" w14:textId="77777777" w:rsidR="00487944" w:rsidRDefault="00487944" w:rsidP="009237DF">
      <w:pPr>
        <w:rPr>
          <w:b/>
          <w:bCs/>
        </w:rPr>
      </w:pPr>
    </w:p>
    <w:p w14:paraId="6CF86082" w14:textId="653785E6" w:rsidR="009237DF" w:rsidRPr="00687E44" w:rsidRDefault="009237DF" w:rsidP="009237DF">
      <w:pPr>
        <w:rPr>
          <w:b/>
          <w:bCs/>
        </w:rPr>
      </w:pPr>
      <w:r w:rsidRPr="00687E44">
        <w:rPr>
          <w:b/>
          <w:bCs/>
        </w:rPr>
        <w:t xml:space="preserve">John </w:t>
      </w:r>
    </w:p>
    <w:p w14:paraId="18B48934" w14:textId="55E1EC7D" w:rsidR="009237DF" w:rsidRPr="00470A0C" w:rsidRDefault="009E0118" w:rsidP="009237DF">
      <w:r w:rsidRPr="00470A0C">
        <w:t xml:space="preserve">There you </w:t>
      </w:r>
      <w:r w:rsidR="009237DF" w:rsidRPr="00470A0C">
        <w:t>go. And it talks about two different sections of the infection control risk assessment. And from my personal experience, many folks really seem to associate that ICRA</w:t>
      </w:r>
      <w:r w:rsidR="00506AA1" w:rsidRPr="00470A0C">
        <w:t xml:space="preserve"> </w:t>
      </w:r>
      <w:r w:rsidR="009237DF" w:rsidRPr="00470A0C">
        <w:t>with one of those parts</w:t>
      </w:r>
      <w:r w:rsidR="008C2647">
        <w:t>—</w:t>
      </w:r>
      <w:r w:rsidR="009237DF" w:rsidRPr="00470A0C">
        <w:t xml:space="preserve">the infection control risk mitigation </w:t>
      </w:r>
      <w:r w:rsidR="00506AA1" w:rsidRPr="00470A0C">
        <w:t>recommendations</w:t>
      </w:r>
      <w:r w:rsidR="009237DF" w:rsidRPr="00470A0C">
        <w:t>, those things that we do for construction</w:t>
      </w:r>
      <w:r w:rsidR="0029799B" w:rsidRPr="00470A0C">
        <w:t>.</w:t>
      </w:r>
      <w:r w:rsidR="007D31A3" w:rsidRPr="00470A0C">
        <w:rPr>
          <w:color w:val="FF0000"/>
        </w:rPr>
        <w:t xml:space="preserve"> </w:t>
      </w:r>
      <w:r w:rsidR="009237DF" w:rsidRPr="00470A0C">
        <w:t>But they often forget to include the first part</w:t>
      </w:r>
      <w:r w:rsidR="003872AA">
        <w:t xml:space="preserve"> </w:t>
      </w:r>
      <w:r w:rsidR="009237DF" w:rsidRPr="00470A0C">
        <w:t>which is the design recommendations where you</w:t>
      </w:r>
      <w:r w:rsidR="00A318DE">
        <w:t>’</w:t>
      </w:r>
      <w:r w:rsidR="009237DF" w:rsidRPr="00470A0C">
        <w:t xml:space="preserve">re </w:t>
      </w:r>
      <w:proofErr w:type="gramStart"/>
      <w:r w:rsidR="009237DF" w:rsidRPr="00470A0C">
        <w:t>actually looking</w:t>
      </w:r>
      <w:proofErr w:type="gramEnd"/>
      <w:r w:rsidR="009237DF" w:rsidRPr="00470A0C">
        <w:t xml:space="preserve"> at the layout of the space, where the handwash sinks are, all of those things where, like you say, Lela, you need that infection preventionist presence there early on</w:t>
      </w:r>
      <w:r w:rsidR="003872AA">
        <w:t xml:space="preserve"> </w:t>
      </w:r>
      <w:r w:rsidR="009237DF" w:rsidRPr="00470A0C">
        <w:t xml:space="preserve">to be able to </w:t>
      </w:r>
      <w:proofErr w:type="spellStart"/>
      <w:r w:rsidR="009237DF" w:rsidRPr="00470A0C">
        <w:t>suss</w:t>
      </w:r>
      <w:proofErr w:type="spellEnd"/>
      <w:r w:rsidR="009237DF" w:rsidRPr="00470A0C">
        <w:t xml:space="preserve"> out those things. Can you speak to that?</w:t>
      </w:r>
    </w:p>
    <w:p w14:paraId="12185673" w14:textId="77777777" w:rsidR="009237DF" w:rsidRPr="00470A0C" w:rsidRDefault="009237DF" w:rsidP="009237DF"/>
    <w:p w14:paraId="4AB93220" w14:textId="16603236" w:rsidR="009237DF" w:rsidRPr="00687E44" w:rsidRDefault="009237DF" w:rsidP="009237DF">
      <w:pPr>
        <w:rPr>
          <w:b/>
          <w:bCs/>
        </w:rPr>
      </w:pPr>
      <w:r w:rsidRPr="00687E44">
        <w:rPr>
          <w:b/>
          <w:bCs/>
        </w:rPr>
        <w:t xml:space="preserve">Lela </w:t>
      </w:r>
    </w:p>
    <w:p w14:paraId="7F1F3AF1" w14:textId="54EB843F" w:rsidR="009237DF" w:rsidRPr="00470A0C" w:rsidRDefault="009237DF" w:rsidP="00A61030">
      <w:r w:rsidRPr="00470A0C">
        <w:t>Certainly, I</w:t>
      </w:r>
      <w:r w:rsidR="00A318DE">
        <w:t>’</w:t>
      </w:r>
      <w:r w:rsidRPr="00470A0C">
        <w:t>m over here rattling my head just like</w:t>
      </w:r>
      <w:r w:rsidR="003872AA">
        <w:t>, “Y</w:t>
      </w:r>
      <w:r w:rsidRPr="00470A0C">
        <w:t>es</w:t>
      </w:r>
      <w:r w:rsidR="003872AA">
        <w:t>,</w:t>
      </w:r>
      <w:r w:rsidRPr="00470A0C">
        <w:t xml:space="preserve"> John</w:t>
      </w:r>
      <w:r w:rsidR="003872AA">
        <w:t>.</w:t>
      </w:r>
      <w:r w:rsidRPr="00470A0C">
        <w:t xml:space="preserve"> </w:t>
      </w:r>
      <w:r w:rsidR="003872AA">
        <w:t>Y</w:t>
      </w:r>
      <w:r w:rsidRPr="00470A0C">
        <w:t>es</w:t>
      </w:r>
      <w:r w:rsidR="003872AA">
        <w:t>,</w:t>
      </w:r>
      <w:r w:rsidRPr="00470A0C">
        <w:t xml:space="preserve"> you got it right.</w:t>
      </w:r>
      <w:r w:rsidR="003872AA">
        <w:t>”</w:t>
      </w:r>
      <w:r w:rsidRPr="00470A0C">
        <w:t xml:space="preserve"> So</w:t>
      </w:r>
      <w:r w:rsidR="003872AA">
        <w:t>,</w:t>
      </w:r>
      <w:r w:rsidRPr="00470A0C">
        <w:t xml:space="preserve"> you know</w:t>
      </w:r>
      <w:r w:rsidR="003872AA">
        <w:t>,</w:t>
      </w:r>
      <w:r w:rsidRPr="00470A0C">
        <w:t xml:space="preserve"> again</w:t>
      </w:r>
      <w:r w:rsidR="003872AA">
        <w:t>,</w:t>
      </w:r>
      <w:r w:rsidRPr="00470A0C">
        <w:t xml:space="preserve"> when you</w:t>
      </w:r>
      <w:r w:rsidR="00A318DE">
        <w:t>’</w:t>
      </w:r>
      <w:r w:rsidRPr="00470A0C">
        <w:t>re talking about being at the table</w:t>
      </w:r>
      <w:r w:rsidR="003872AA">
        <w:t>,</w:t>
      </w:r>
      <w:r w:rsidRPr="00470A0C">
        <w:t xml:space="preserve"> that</w:t>
      </w:r>
      <w:r w:rsidR="00A318DE">
        <w:t>’</w:t>
      </w:r>
      <w:r w:rsidRPr="00470A0C">
        <w:t>s when you can pick up on those conversations. You know I think about If you</w:t>
      </w:r>
      <w:r w:rsidR="00A318DE">
        <w:t>’</w:t>
      </w:r>
      <w:r w:rsidRPr="00470A0C">
        <w:t xml:space="preserve">re going to have a pretty </w:t>
      </w:r>
      <w:proofErr w:type="spellStart"/>
      <w:r w:rsidRPr="00FB5BB7">
        <w:rPr>
          <w:i/>
          <w:iCs/>
        </w:rPr>
        <w:t>fur</w:t>
      </w:r>
      <w:r w:rsidR="003872AA" w:rsidRPr="00FB5BB7">
        <w:rPr>
          <w:i/>
          <w:iCs/>
        </w:rPr>
        <w:t>r</w:t>
      </w:r>
      <w:proofErr w:type="spellEnd"/>
      <w:r w:rsidRPr="00FB5BB7">
        <w:rPr>
          <w:i/>
          <w:iCs/>
        </w:rPr>
        <w:t xml:space="preserve"> down</w:t>
      </w:r>
      <w:r w:rsidRPr="00470A0C">
        <w:t xml:space="preserve"> it may look pretty when you first build it. However, after time, it</w:t>
      </w:r>
      <w:r w:rsidR="00A318DE">
        <w:t>’</w:t>
      </w:r>
      <w:r w:rsidRPr="00470A0C">
        <w:t>s going to collect dust. And if you don</w:t>
      </w:r>
      <w:r w:rsidR="00A318DE">
        <w:t>’</w:t>
      </w:r>
      <w:r w:rsidRPr="00470A0C">
        <w:t>t include your infection preventionist in those</w:t>
      </w:r>
      <w:r w:rsidR="003872AA" w:rsidRPr="003872AA">
        <w:t xml:space="preserve"> </w:t>
      </w:r>
      <w:r w:rsidRPr="00470A0C">
        <w:t>phases prior to the permit</w:t>
      </w:r>
      <w:r w:rsidR="003872AA">
        <w:t>,</w:t>
      </w:r>
      <w:r w:rsidRPr="00470A0C">
        <w:t xml:space="preserve"> </w:t>
      </w:r>
      <w:r w:rsidR="00A61030" w:rsidRPr="00470A0C">
        <w:t>then you</w:t>
      </w:r>
      <w:r w:rsidR="00A318DE">
        <w:t>’</w:t>
      </w:r>
      <w:r w:rsidR="00A61030" w:rsidRPr="00470A0C">
        <w:t>re</w:t>
      </w:r>
      <w:r w:rsidRPr="00470A0C">
        <w:t xml:space="preserve"> still setting </w:t>
      </w:r>
      <w:r w:rsidRPr="003872AA">
        <w:t>us up for failure</w:t>
      </w:r>
      <w:r w:rsidR="003872AA">
        <w:t>; “</w:t>
      </w:r>
      <w:r w:rsidRPr="003872AA">
        <w:t>us</w:t>
      </w:r>
      <w:r w:rsidR="003872AA">
        <w:t xml:space="preserve">” </w:t>
      </w:r>
      <w:r w:rsidRPr="003872AA">
        <w:t xml:space="preserve">meaning us as </w:t>
      </w:r>
      <w:r w:rsidRPr="00470A0C">
        <w:t>the organization</w:t>
      </w:r>
      <w:r w:rsidR="003872AA">
        <w:t>,</w:t>
      </w:r>
      <w:r w:rsidRPr="00470A0C">
        <w:t xml:space="preserve"> because it</w:t>
      </w:r>
      <w:r w:rsidR="00A318DE">
        <w:t>’</w:t>
      </w:r>
      <w:r w:rsidRPr="00470A0C">
        <w:t xml:space="preserve">s </w:t>
      </w:r>
      <w:proofErr w:type="spellStart"/>
      <w:r w:rsidRPr="00470A0C">
        <w:t>gonna</w:t>
      </w:r>
      <w:proofErr w:type="spellEnd"/>
      <w:r w:rsidRPr="00470A0C">
        <w:t xml:space="preserve"> be something that </w:t>
      </w:r>
      <w:r w:rsidRPr="00470A0C">
        <w:lastRenderedPageBreak/>
        <w:t>you</w:t>
      </w:r>
      <w:r w:rsidR="00A318DE">
        <w:t>’</w:t>
      </w:r>
      <w:r w:rsidRPr="00470A0C">
        <w:t xml:space="preserve">re </w:t>
      </w:r>
      <w:proofErr w:type="spellStart"/>
      <w:r w:rsidRPr="00470A0C">
        <w:t>gonna</w:t>
      </w:r>
      <w:proofErr w:type="spellEnd"/>
      <w:r w:rsidRPr="00470A0C">
        <w:t xml:space="preserve"> have to do after the fact or do during construction </w:t>
      </w:r>
      <w:r w:rsidR="003872AA">
        <w:t>s</w:t>
      </w:r>
      <w:r w:rsidRPr="00470A0C">
        <w:t>o that you have to then do a change order</w:t>
      </w:r>
      <w:r w:rsidR="003872AA">
        <w:t>,</w:t>
      </w:r>
      <w:r w:rsidRPr="00470A0C">
        <w:t xml:space="preserve"> and I don</w:t>
      </w:r>
      <w:r w:rsidR="00A318DE">
        <w:t>’</w:t>
      </w:r>
      <w:r w:rsidRPr="00470A0C">
        <w:t xml:space="preserve">t think anybody likes a change order. </w:t>
      </w:r>
    </w:p>
    <w:p w14:paraId="19C8F001" w14:textId="77777777" w:rsidR="009237DF" w:rsidRPr="00470A0C" w:rsidRDefault="009237DF" w:rsidP="009237DF"/>
    <w:p w14:paraId="4CAC1E85" w14:textId="580E2317" w:rsidR="009237DF" w:rsidRPr="00687E44" w:rsidRDefault="009237DF" w:rsidP="009237DF">
      <w:pPr>
        <w:rPr>
          <w:b/>
          <w:bCs/>
        </w:rPr>
      </w:pPr>
      <w:r w:rsidRPr="00687E44">
        <w:rPr>
          <w:b/>
          <w:bCs/>
        </w:rPr>
        <w:t xml:space="preserve">Bridget </w:t>
      </w:r>
    </w:p>
    <w:p w14:paraId="021BAB16" w14:textId="5E86ADCE" w:rsidR="009237DF" w:rsidRPr="00470A0C" w:rsidRDefault="009237DF" w:rsidP="009237DF">
      <w:r w:rsidRPr="00470A0C">
        <w:t>What</w:t>
      </w:r>
      <w:r w:rsidR="00A318DE">
        <w:t>’</w:t>
      </w:r>
      <w:r w:rsidRPr="00470A0C">
        <w:t xml:space="preserve">s a </w:t>
      </w:r>
      <w:proofErr w:type="spellStart"/>
      <w:r w:rsidRPr="00FB5BB7">
        <w:rPr>
          <w:i/>
          <w:iCs/>
        </w:rPr>
        <w:t>fur</w:t>
      </w:r>
      <w:r w:rsidR="00CF1123" w:rsidRPr="00FB5BB7">
        <w:rPr>
          <w:i/>
          <w:iCs/>
        </w:rPr>
        <w:t>r</w:t>
      </w:r>
      <w:proofErr w:type="spellEnd"/>
      <w:r w:rsidRPr="00FB5BB7">
        <w:rPr>
          <w:i/>
          <w:iCs/>
        </w:rPr>
        <w:t xml:space="preserve"> down</w:t>
      </w:r>
      <w:r w:rsidRPr="00470A0C">
        <w:t>?</w:t>
      </w:r>
    </w:p>
    <w:p w14:paraId="08ACAFBB" w14:textId="77777777" w:rsidR="009237DF" w:rsidRPr="00470A0C" w:rsidRDefault="009237DF" w:rsidP="009237DF"/>
    <w:p w14:paraId="63DE4B49" w14:textId="11393C85" w:rsidR="009237DF" w:rsidRPr="00687E44" w:rsidRDefault="009237DF" w:rsidP="009237DF">
      <w:pPr>
        <w:rPr>
          <w:b/>
          <w:bCs/>
        </w:rPr>
      </w:pPr>
      <w:r w:rsidRPr="00687E44">
        <w:rPr>
          <w:b/>
          <w:bCs/>
        </w:rPr>
        <w:t xml:space="preserve">John </w:t>
      </w:r>
    </w:p>
    <w:p w14:paraId="61FB0BC1" w14:textId="73F28E6B" w:rsidR="009237DF" w:rsidRPr="00470A0C" w:rsidRDefault="009237DF" w:rsidP="009237DF">
      <w:r w:rsidRPr="00470A0C">
        <w:t>It</w:t>
      </w:r>
      <w:r w:rsidR="00A318DE">
        <w:t>’</w:t>
      </w:r>
      <w:r w:rsidRPr="00470A0C">
        <w:t>s a drop where part of the ceiling plane lowers a little bit so that you</w:t>
      </w:r>
      <w:r w:rsidR="00A318DE">
        <w:t>’</w:t>
      </w:r>
      <w:r w:rsidRPr="00470A0C">
        <w:t>ve got a</w:t>
      </w:r>
      <w:r w:rsidR="003872AA">
        <w:t>[n]</w:t>
      </w:r>
      <w:r w:rsidRPr="00470A0C">
        <w:t xml:space="preserve"> extra design element in the room</w:t>
      </w:r>
      <w:r w:rsidR="00CF1123">
        <w:t>.</w:t>
      </w:r>
      <w:r w:rsidRPr="00470A0C">
        <w:t xml:space="preserve"> </w:t>
      </w:r>
      <w:r w:rsidR="00CF1123">
        <w:t>O</w:t>
      </w:r>
      <w:r w:rsidRPr="00470A0C">
        <w:t>r a lot of times they do it over cabinets</w:t>
      </w:r>
      <w:r w:rsidR="003872AA">
        <w:t>,</w:t>
      </w:r>
      <w:r w:rsidRPr="00470A0C">
        <w:t xml:space="preserve"> so you don</w:t>
      </w:r>
      <w:r w:rsidR="00A318DE">
        <w:t>’</w:t>
      </w:r>
      <w:r w:rsidRPr="00470A0C">
        <w:t>t have that shelf on top of the cabinet</w:t>
      </w:r>
      <w:r w:rsidR="00CF1123">
        <w:t>;</w:t>
      </w:r>
      <w:r w:rsidRPr="00470A0C">
        <w:t xml:space="preserve"> in the operating room</w:t>
      </w:r>
      <w:r w:rsidR="00CF1123">
        <w:t>,</w:t>
      </w:r>
      <w:r w:rsidRPr="00470A0C">
        <w:t xml:space="preserve"> that just sits there and collects dust.</w:t>
      </w:r>
    </w:p>
    <w:p w14:paraId="76FEDBF4" w14:textId="77777777" w:rsidR="009237DF" w:rsidRPr="00470A0C" w:rsidRDefault="009237DF" w:rsidP="009237DF"/>
    <w:p w14:paraId="2A490E9C" w14:textId="2554B3D8" w:rsidR="009237DF" w:rsidRPr="00687E44" w:rsidRDefault="009237DF" w:rsidP="009237DF">
      <w:pPr>
        <w:rPr>
          <w:b/>
          <w:bCs/>
        </w:rPr>
      </w:pPr>
      <w:r w:rsidRPr="00687E44">
        <w:rPr>
          <w:b/>
          <w:bCs/>
        </w:rPr>
        <w:t xml:space="preserve">Bridget </w:t>
      </w:r>
    </w:p>
    <w:p w14:paraId="4FC250F6" w14:textId="3B4E95C8" w:rsidR="009237DF" w:rsidRPr="00470A0C" w:rsidRDefault="009237DF" w:rsidP="009237DF">
      <w:r w:rsidRPr="00470A0C">
        <w:t>Uh-huh. Is that an acronym or a truncated</w:t>
      </w:r>
      <w:r w:rsidR="00CF1123">
        <w:t xml:space="preserve"> . . .</w:t>
      </w:r>
      <w:r w:rsidRPr="00470A0C">
        <w:t>? What</w:t>
      </w:r>
      <w:r w:rsidR="00A318DE">
        <w:t>’</w:t>
      </w:r>
      <w:r w:rsidRPr="00470A0C">
        <w:t>s happening there? How</w:t>
      </w:r>
      <w:r w:rsidR="00A318DE">
        <w:t>’</w:t>
      </w:r>
      <w:r w:rsidRPr="00470A0C">
        <w:t>s it spelled?</w:t>
      </w:r>
    </w:p>
    <w:p w14:paraId="6CA8C27C" w14:textId="77777777" w:rsidR="009237DF" w:rsidRPr="00470A0C" w:rsidRDefault="009237DF" w:rsidP="009237DF"/>
    <w:p w14:paraId="2139F613" w14:textId="052FB64E" w:rsidR="009237DF" w:rsidRPr="00687E44" w:rsidRDefault="009237DF" w:rsidP="009237DF">
      <w:pPr>
        <w:rPr>
          <w:b/>
          <w:bCs/>
        </w:rPr>
      </w:pPr>
      <w:r w:rsidRPr="00687E44">
        <w:rPr>
          <w:b/>
          <w:bCs/>
        </w:rPr>
        <w:t xml:space="preserve">John </w:t>
      </w:r>
    </w:p>
    <w:p w14:paraId="47A20773" w14:textId="30F0603D" w:rsidR="009237DF" w:rsidRPr="00470A0C" w:rsidRDefault="009237DF" w:rsidP="009237DF">
      <w:r w:rsidRPr="00470A0C">
        <w:t>F</w:t>
      </w:r>
      <w:r w:rsidR="003872AA">
        <w:t>-</w:t>
      </w:r>
      <w:r w:rsidRPr="00470A0C">
        <w:t>U</w:t>
      </w:r>
      <w:r w:rsidR="00CF1123">
        <w:t>-</w:t>
      </w:r>
      <w:r w:rsidRPr="00470A0C">
        <w:t>R</w:t>
      </w:r>
      <w:r w:rsidR="003872AA">
        <w:t>-</w:t>
      </w:r>
      <w:r w:rsidRPr="00470A0C">
        <w:t>R-D</w:t>
      </w:r>
      <w:r w:rsidR="003872AA">
        <w:t>-</w:t>
      </w:r>
      <w:r w:rsidRPr="00470A0C">
        <w:t>O</w:t>
      </w:r>
      <w:r w:rsidR="003872AA">
        <w:t>-</w:t>
      </w:r>
      <w:r w:rsidRPr="00470A0C">
        <w:t>W</w:t>
      </w:r>
      <w:r w:rsidR="003872AA">
        <w:t>-</w:t>
      </w:r>
      <w:r w:rsidRPr="00470A0C">
        <w:t>N</w:t>
      </w:r>
    </w:p>
    <w:p w14:paraId="2E04AABC" w14:textId="77777777" w:rsidR="009237DF" w:rsidRPr="00470A0C" w:rsidRDefault="009237DF" w:rsidP="009237DF"/>
    <w:p w14:paraId="0416AD9E" w14:textId="43A04DA9" w:rsidR="009237DF" w:rsidRPr="00687E44" w:rsidRDefault="009237DF" w:rsidP="009237DF">
      <w:pPr>
        <w:rPr>
          <w:b/>
          <w:bCs/>
        </w:rPr>
      </w:pPr>
      <w:r w:rsidRPr="00687E44">
        <w:rPr>
          <w:b/>
          <w:bCs/>
        </w:rPr>
        <w:t xml:space="preserve">Bridget </w:t>
      </w:r>
    </w:p>
    <w:p w14:paraId="6800B097" w14:textId="16150F39" w:rsidR="0069147C" w:rsidRPr="00470A0C" w:rsidRDefault="00CF1123" w:rsidP="009237DF">
      <w:r>
        <w:t>OK</w:t>
      </w:r>
      <w:r w:rsidR="009237DF" w:rsidRPr="00470A0C">
        <w:t>, I just, you know, was picturing those 1970s vans with the wall</w:t>
      </w:r>
      <w:r w:rsidR="003872AA">
        <w:t>-</w:t>
      </w:r>
      <w:r w:rsidR="009237DF" w:rsidRPr="00470A0C">
        <w:t>to</w:t>
      </w:r>
      <w:r w:rsidR="003872AA">
        <w:t>-</w:t>
      </w:r>
      <w:r w:rsidR="009237DF" w:rsidRPr="00470A0C">
        <w:t>wall carpeting. I</w:t>
      </w:r>
      <w:r w:rsidR="00A318DE">
        <w:t>’</w:t>
      </w:r>
      <w:r w:rsidR="009237DF" w:rsidRPr="00470A0C">
        <w:t>m like</w:t>
      </w:r>
      <w:r w:rsidR="0069147C" w:rsidRPr="00470A0C">
        <w:t>—</w:t>
      </w:r>
    </w:p>
    <w:p w14:paraId="3741CD96" w14:textId="77777777" w:rsidR="0069147C" w:rsidRPr="00470A0C" w:rsidRDefault="0069147C" w:rsidP="009237DF"/>
    <w:p w14:paraId="16EB0328" w14:textId="6FAA6B73" w:rsidR="0069147C" w:rsidRPr="00687E44" w:rsidRDefault="0069147C" w:rsidP="0069147C">
      <w:pPr>
        <w:rPr>
          <w:b/>
          <w:bCs/>
        </w:rPr>
      </w:pPr>
      <w:r w:rsidRPr="00687E44">
        <w:rPr>
          <w:b/>
          <w:bCs/>
        </w:rPr>
        <w:t xml:space="preserve">John </w:t>
      </w:r>
    </w:p>
    <w:p w14:paraId="50E4CB8E" w14:textId="1CA5DE30" w:rsidR="0069147C" w:rsidRPr="00470A0C" w:rsidRDefault="0069147C" w:rsidP="0069147C">
      <w:r w:rsidRPr="00470A0C">
        <w:t xml:space="preserve">Shag </w:t>
      </w:r>
      <w:r w:rsidR="003872AA">
        <w:t>c</w:t>
      </w:r>
      <w:r w:rsidRPr="00470A0C">
        <w:t>arpeting.</w:t>
      </w:r>
    </w:p>
    <w:p w14:paraId="1C0BAE5A" w14:textId="77777777" w:rsidR="0069147C" w:rsidRPr="00470A0C" w:rsidRDefault="0069147C" w:rsidP="009237DF"/>
    <w:p w14:paraId="57941EE5" w14:textId="5C1595D1" w:rsidR="0069147C" w:rsidRPr="00687E44" w:rsidRDefault="0069147C" w:rsidP="009237DF">
      <w:pPr>
        <w:rPr>
          <w:b/>
          <w:bCs/>
        </w:rPr>
      </w:pPr>
      <w:r w:rsidRPr="00687E44">
        <w:rPr>
          <w:b/>
          <w:bCs/>
        </w:rPr>
        <w:t xml:space="preserve">Bridget </w:t>
      </w:r>
    </w:p>
    <w:p w14:paraId="29C18231" w14:textId="45B2F8E8" w:rsidR="0069147C" w:rsidRPr="00470A0C" w:rsidRDefault="0069147C" w:rsidP="0069147C">
      <w:r w:rsidRPr="00470A0C">
        <w:t>—</w:t>
      </w:r>
      <w:r w:rsidR="009237DF" w:rsidRPr="00470A0C">
        <w:t>I do not want to go to a hospital that</w:t>
      </w:r>
      <w:r w:rsidR="00A318DE">
        <w:t>’</w:t>
      </w:r>
      <w:r w:rsidR="009237DF" w:rsidRPr="00470A0C">
        <w:t xml:space="preserve">s got a </w:t>
      </w:r>
      <w:r w:rsidR="009237DF" w:rsidRPr="003872AA">
        <w:rPr>
          <w:i/>
          <w:iCs/>
        </w:rPr>
        <w:t>fur</w:t>
      </w:r>
      <w:r w:rsidR="009237DF" w:rsidRPr="00470A0C">
        <w:t xml:space="preserve"> down, that</w:t>
      </w:r>
      <w:r w:rsidR="00A318DE">
        <w:t>’</w:t>
      </w:r>
      <w:r w:rsidR="009237DF" w:rsidRPr="00470A0C">
        <w:t>s covered in</w:t>
      </w:r>
      <w:r w:rsidRPr="00470A0C">
        <w:t>—</w:t>
      </w:r>
    </w:p>
    <w:p w14:paraId="1314F67D" w14:textId="77777777" w:rsidR="0069147C" w:rsidRPr="00470A0C" w:rsidRDefault="0069147C" w:rsidP="0069147C"/>
    <w:p w14:paraId="76981128" w14:textId="79032093" w:rsidR="0069147C" w:rsidRPr="00687E44" w:rsidRDefault="0069147C" w:rsidP="0069147C">
      <w:pPr>
        <w:rPr>
          <w:b/>
          <w:bCs/>
        </w:rPr>
      </w:pPr>
      <w:r w:rsidRPr="00687E44">
        <w:rPr>
          <w:b/>
          <w:bCs/>
        </w:rPr>
        <w:t xml:space="preserve">John </w:t>
      </w:r>
    </w:p>
    <w:p w14:paraId="42D72C7C" w14:textId="77777777" w:rsidR="0069147C" w:rsidRPr="00470A0C" w:rsidRDefault="0069147C" w:rsidP="0069147C">
      <w:r w:rsidRPr="00470A0C">
        <w:t xml:space="preserve">No. No, </w:t>
      </w:r>
      <w:proofErr w:type="gramStart"/>
      <w:r w:rsidRPr="00470A0C">
        <w:t>absolutely not</w:t>
      </w:r>
      <w:proofErr w:type="gramEnd"/>
      <w:r w:rsidRPr="00470A0C">
        <w:t>.</w:t>
      </w:r>
    </w:p>
    <w:p w14:paraId="154C5D55" w14:textId="77777777" w:rsidR="0069147C" w:rsidRPr="00470A0C" w:rsidRDefault="0069147C" w:rsidP="009237DF"/>
    <w:p w14:paraId="39D4E45B" w14:textId="7A126EE3" w:rsidR="0069147C" w:rsidRPr="00687E44" w:rsidRDefault="0069147C" w:rsidP="009237DF">
      <w:pPr>
        <w:rPr>
          <w:b/>
          <w:bCs/>
        </w:rPr>
      </w:pPr>
      <w:r w:rsidRPr="00687E44">
        <w:rPr>
          <w:b/>
          <w:bCs/>
        </w:rPr>
        <w:t xml:space="preserve">Bridget </w:t>
      </w:r>
    </w:p>
    <w:p w14:paraId="750F262A" w14:textId="5CE6EDCF" w:rsidR="009237DF" w:rsidRPr="00470A0C" w:rsidRDefault="009237DF" w:rsidP="009237DF">
      <w:r w:rsidRPr="00470A0C">
        <w:t xml:space="preserve">covered in, </w:t>
      </w:r>
      <w:r w:rsidR="0069147C" w:rsidRPr="00470A0C">
        <w:t>woo—shag carpeting.</w:t>
      </w:r>
    </w:p>
    <w:p w14:paraId="6D8087CD" w14:textId="77777777" w:rsidR="0069147C" w:rsidRPr="00470A0C" w:rsidRDefault="0069147C" w:rsidP="009237DF"/>
    <w:p w14:paraId="0D97597A" w14:textId="02B56430" w:rsidR="0069147C" w:rsidRPr="00687E44" w:rsidRDefault="0069147C" w:rsidP="009237DF">
      <w:pPr>
        <w:rPr>
          <w:b/>
          <w:bCs/>
        </w:rPr>
      </w:pPr>
      <w:r w:rsidRPr="00687E44">
        <w:rPr>
          <w:b/>
          <w:bCs/>
        </w:rPr>
        <w:t xml:space="preserve">Lela </w:t>
      </w:r>
    </w:p>
    <w:p w14:paraId="4DE9FC40" w14:textId="26203250" w:rsidR="00C77CC5" w:rsidRPr="00470A0C" w:rsidRDefault="0069147C" w:rsidP="009237DF">
      <w:r w:rsidRPr="00470A0C">
        <w:t>I</w:t>
      </w:r>
      <w:r w:rsidR="009237DF" w:rsidRPr="00470A0C">
        <w:t xml:space="preserve"> </w:t>
      </w:r>
      <w:proofErr w:type="gramStart"/>
      <w:r w:rsidR="009237DF" w:rsidRPr="00470A0C">
        <w:t>actually have</w:t>
      </w:r>
      <w:proofErr w:type="gramEnd"/>
      <w:r w:rsidR="009237DF" w:rsidRPr="00470A0C">
        <w:t xml:space="preserve"> a story related to that too, you know, involved in</w:t>
      </w:r>
      <w:r w:rsidR="00C77CC5" w:rsidRPr="00470A0C">
        <w:t>—[laughs]</w:t>
      </w:r>
    </w:p>
    <w:p w14:paraId="6DEF25F8" w14:textId="77777777" w:rsidR="00C77CC5" w:rsidRPr="00470A0C" w:rsidRDefault="00C77CC5" w:rsidP="00C77CC5"/>
    <w:p w14:paraId="47B04D60" w14:textId="20305F8D" w:rsidR="00C77CC5" w:rsidRPr="00687E44" w:rsidRDefault="00C77CC5" w:rsidP="00C77CC5">
      <w:pPr>
        <w:rPr>
          <w:b/>
          <w:bCs/>
        </w:rPr>
      </w:pPr>
      <w:r w:rsidRPr="00687E44">
        <w:rPr>
          <w:b/>
          <w:bCs/>
        </w:rPr>
        <w:t xml:space="preserve">Bridget </w:t>
      </w:r>
    </w:p>
    <w:p w14:paraId="51954273" w14:textId="06B75EA2" w:rsidR="00C77CC5" w:rsidRPr="00470A0C" w:rsidRDefault="00C77CC5" w:rsidP="00C77CC5">
      <w:r w:rsidRPr="00470A0C">
        <w:t>Oh God. I</w:t>
      </w:r>
      <w:r w:rsidR="00A318DE">
        <w:t>’</w:t>
      </w:r>
      <w:r w:rsidRPr="00470A0C">
        <w:t>m ready</w:t>
      </w:r>
      <w:r w:rsidRPr="003872AA">
        <w:t>. Yeah, we</w:t>
      </w:r>
      <w:r w:rsidR="00A318DE">
        <w:t>’</w:t>
      </w:r>
      <w:r w:rsidRPr="003872AA">
        <w:t>re ready.</w:t>
      </w:r>
    </w:p>
    <w:p w14:paraId="3804FE6A" w14:textId="77777777" w:rsidR="00C77CC5" w:rsidRPr="00470A0C" w:rsidRDefault="00C77CC5" w:rsidP="009237DF"/>
    <w:p w14:paraId="5CD34FB0" w14:textId="526D6E0C" w:rsidR="00C77CC5" w:rsidRPr="00687E44" w:rsidRDefault="00C77CC5" w:rsidP="00C77CC5">
      <w:pPr>
        <w:rPr>
          <w:b/>
          <w:bCs/>
        </w:rPr>
      </w:pPr>
      <w:r w:rsidRPr="00687E44">
        <w:rPr>
          <w:b/>
          <w:bCs/>
        </w:rPr>
        <w:t xml:space="preserve">John </w:t>
      </w:r>
    </w:p>
    <w:p w14:paraId="31A4F372" w14:textId="77777777" w:rsidR="00C77CC5" w:rsidRPr="00470A0C" w:rsidRDefault="00C77CC5" w:rsidP="00C77CC5">
      <w:r w:rsidRPr="00470A0C">
        <w:t>Do tell.</w:t>
      </w:r>
    </w:p>
    <w:p w14:paraId="658E174C" w14:textId="77777777" w:rsidR="00E4773D" w:rsidRPr="00470A0C" w:rsidRDefault="00E4773D" w:rsidP="00E4773D"/>
    <w:p w14:paraId="75BA3E92" w14:textId="3DF2CAA4" w:rsidR="00487944" w:rsidRDefault="000F2792" w:rsidP="00487944">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What are some</w:t>
      </w:r>
      <w:r w:rsidR="00487944">
        <w:rPr>
          <w:rFonts w:ascii="Calibri Light" w:eastAsia="Calibri Light" w:hAnsi="Calibri Light" w:cs="Calibri Light"/>
          <w:b/>
          <w:bCs/>
          <w:color w:val="CF1844"/>
          <w:sz w:val="32"/>
          <w:szCs w:val="32"/>
        </w:rPr>
        <w:t xml:space="preserve"> hidden dangers behind decorative features</w:t>
      </w:r>
      <w:r>
        <w:rPr>
          <w:rFonts w:ascii="Calibri Light" w:eastAsia="Calibri Light" w:hAnsi="Calibri Light" w:cs="Calibri Light"/>
          <w:b/>
          <w:bCs/>
          <w:color w:val="CF1844"/>
          <w:sz w:val="32"/>
          <w:szCs w:val="32"/>
        </w:rPr>
        <w:t>?</w:t>
      </w:r>
    </w:p>
    <w:p w14:paraId="0E4B3198" w14:textId="77777777" w:rsidR="00487944" w:rsidRDefault="00487944" w:rsidP="00E4773D">
      <w:pPr>
        <w:rPr>
          <w:b/>
          <w:bCs/>
        </w:rPr>
      </w:pPr>
    </w:p>
    <w:p w14:paraId="5D452EBE" w14:textId="09A15BCB" w:rsidR="00E4773D" w:rsidRPr="00687E44" w:rsidRDefault="000D28A6" w:rsidP="00E4773D">
      <w:pPr>
        <w:rPr>
          <w:b/>
          <w:bCs/>
        </w:rPr>
      </w:pPr>
      <w:r w:rsidRPr="00687E44">
        <w:rPr>
          <w:b/>
          <w:bCs/>
        </w:rPr>
        <w:lastRenderedPageBreak/>
        <w:t xml:space="preserve">Lela </w:t>
      </w:r>
    </w:p>
    <w:p w14:paraId="52F34104" w14:textId="68F99C90" w:rsidR="009237DF" w:rsidRPr="00470A0C" w:rsidRDefault="009237DF" w:rsidP="009237DF">
      <w:r w:rsidRPr="00470A0C">
        <w:t xml:space="preserve">I know of </w:t>
      </w:r>
      <w:r w:rsidRPr="003872AA">
        <w:t>a</w:t>
      </w:r>
      <w:r w:rsidR="003872AA">
        <w:rPr>
          <w:color w:val="FF0000"/>
        </w:rPr>
        <w:t xml:space="preserve"> </w:t>
      </w:r>
      <w:r w:rsidRPr="003872AA">
        <w:t>colleague</w:t>
      </w:r>
      <w:r w:rsidRPr="00470A0C">
        <w:t xml:space="preserve"> that had been working with</w:t>
      </w:r>
      <w:r w:rsidR="003872AA">
        <w:rPr>
          <w:color w:val="FF0000"/>
        </w:rPr>
        <w:t xml:space="preserve"> </w:t>
      </w:r>
      <w:r w:rsidRPr="00470A0C">
        <w:t xml:space="preserve">the designers and they wanted to </w:t>
      </w:r>
      <w:proofErr w:type="gramStart"/>
      <w:r w:rsidRPr="00470A0C">
        <w:t>actually put</w:t>
      </w:r>
      <w:proofErr w:type="gramEnd"/>
      <w:r w:rsidRPr="00470A0C">
        <w:t>,</w:t>
      </w:r>
      <w:r w:rsidR="0029799B" w:rsidRPr="00470A0C">
        <w:t xml:space="preserve"> </w:t>
      </w:r>
      <w:r w:rsidRPr="00470A0C">
        <w:t>live grass an</w:t>
      </w:r>
      <w:r w:rsidR="00CF1123">
        <w:t>—</w:t>
      </w:r>
      <w:r w:rsidRPr="00470A0C">
        <w:t>I</w:t>
      </w:r>
      <w:r w:rsidR="00CF1123">
        <w:t xml:space="preserve"> </w:t>
      </w:r>
      <w:r w:rsidRPr="00470A0C">
        <w:t>know</w:t>
      </w:r>
      <w:r w:rsidR="00E4773D" w:rsidRPr="00470A0C">
        <w:t>—</w:t>
      </w:r>
      <w:r w:rsidRPr="00470A0C">
        <w:t>there</w:t>
      </w:r>
      <w:r w:rsidR="00A318DE">
        <w:t>’</w:t>
      </w:r>
      <w:r w:rsidRPr="00470A0C">
        <w:t>s a term for that</w:t>
      </w:r>
      <w:r w:rsidR="003872AA">
        <w:t>. I</w:t>
      </w:r>
      <w:r w:rsidRPr="00470A0C">
        <w:t>t</w:t>
      </w:r>
      <w:r w:rsidR="00A318DE">
        <w:t>’</w:t>
      </w:r>
      <w:r w:rsidRPr="00470A0C">
        <w:t xml:space="preserve">s like a grass wall. </w:t>
      </w:r>
    </w:p>
    <w:p w14:paraId="4915E3EA" w14:textId="77777777" w:rsidR="0029799B" w:rsidRPr="00470A0C" w:rsidRDefault="0029799B" w:rsidP="009237DF"/>
    <w:p w14:paraId="591223C6" w14:textId="255C6D31" w:rsidR="009237DF" w:rsidRPr="00687E44" w:rsidRDefault="009237DF" w:rsidP="009237DF">
      <w:pPr>
        <w:rPr>
          <w:b/>
          <w:bCs/>
        </w:rPr>
      </w:pPr>
      <w:r w:rsidRPr="00687E44">
        <w:rPr>
          <w:b/>
          <w:bCs/>
        </w:rPr>
        <w:t xml:space="preserve">Bridget </w:t>
      </w:r>
    </w:p>
    <w:p w14:paraId="27F33D4C" w14:textId="4AF830DB" w:rsidR="009237DF" w:rsidRPr="00470A0C" w:rsidRDefault="009237DF" w:rsidP="009237DF">
      <w:r w:rsidRPr="00470A0C">
        <w:t>Like a Chia</w:t>
      </w:r>
      <w:r w:rsidR="00CF1123">
        <w:t>-</w:t>
      </w:r>
      <w:r w:rsidRPr="00470A0C">
        <w:t>head wall.</w:t>
      </w:r>
    </w:p>
    <w:p w14:paraId="39834255" w14:textId="77777777" w:rsidR="009237DF" w:rsidRPr="00470A0C" w:rsidRDefault="009237DF" w:rsidP="009237DF"/>
    <w:p w14:paraId="7B9499C8" w14:textId="042BF4D6" w:rsidR="009237DF" w:rsidRPr="00687E44" w:rsidRDefault="009237DF" w:rsidP="009237DF">
      <w:pPr>
        <w:rPr>
          <w:b/>
          <w:bCs/>
        </w:rPr>
      </w:pPr>
      <w:r w:rsidRPr="00687E44">
        <w:rPr>
          <w:b/>
          <w:bCs/>
        </w:rPr>
        <w:t xml:space="preserve">Lela </w:t>
      </w:r>
    </w:p>
    <w:p w14:paraId="73B32B8E" w14:textId="31460969" w:rsidR="00C77CC5" w:rsidRPr="00470A0C" w:rsidRDefault="009237DF" w:rsidP="009237DF">
      <w:r w:rsidRPr="00470A0C">
        <w:t>There</w:t>
      </w:r>
      <w:r w:rsidR="00A318DE">
        <w:t>’</w:t>
      </w:r>
      <w:r w:rsidRPr="00470A0C">
        <w:t>s a term and I apologize for those that are listening</w:t>
      </w:r>
      <w:r w:rsidR="00C77CC5" w:rsidRPr="00470A0C">
        <w:t>—</w:t>
      </w:r>
    </w:p>
    <w:p w14:paraId="40F380CA" w14:textId="77777777" w:rsidR="00C77CC5" w:rsidRPr="00470A0C" w:rsidRDefault="00C77CC5" w:rsidP="009237DF"/>
    <w:p w14:paraId="582A6503" w14:textId="48DA9250" w:rsidR="00C77CC5" w:rsidRPr="00687E44" w:rsidRDefault="00C77CC5" w:rsidP="00C77CC5">
      <w:pPr>
        <w:rPr>
          <w:b/>
          <w:bCs/>
        </w:rPr>
      </w:pPr>
      <w:r w:rsidRPr="00687E44">
        <w:rPr>
          <w:b/>
          <w:bCs/>
        </w:rPr>
        <w:t xml:space="preserve">John </w:t>
      </w:r>
    </w:p>
    <w:p w14:paraId="6D71F695" w14:textId="40BE8CE9" w:rsidR="00C77CC5" w:rsidRPr="00470A0C" w:rsidRDefault="00C77CC5" w:rsidP="00C77CC5">
      <w:r w:rsidRPr="00470A0C">
        <w:t xml:space="preserve">Living </w:t>
      </w:r>
      <w:r w:rsidR="003872AA">
        <w:t>w</w:t>
      </w:r>
      <w:r w:rsidRPr="00470A0C">
        <w:t>all?</w:t>
      </w:r>
    </w:p>
    <w:p w14:paraId="21D5E43D" w14:textId="77777777" w:rsidR="00C77CC5" w:rsidRPr="00470A0C" w:rsidRDefault="00C77CC5" w:rsidP="009237DF"/>
    <w:p w14:paraId="49BA95ED" w14:textId="4DEAEEDE" w:rsidR="00C77CC5" w:rsidRPr="00687E44" w:rsidRDefault="00C77CC5" w:rsidP="009237DF">
      <w:pPr>
        <w:rPr>
          <w:b/>
          <w:bCs/>
        </w:rPr>
      </w:pPr>
      <w:r w:rsidRPr="00687E44">
        <w:rPr>
          <w:b/>
          <w:bCs/>
        </w:rPr>
        <w:t xml:space="preserve">Lela </w:t>
      </w:r>
    </w:p>
    <w:p w14:paraId="054A2A2A" w14:textId="2E7714A8" w:rsidR="00C77CC5" w:rsidRPr="00470A0C" w:rsidRDefault="00C77CC5" w:rsidP="009237DF">
      <w:r w:rsidRPr="00470A0C">
        <w:t>—</w:t>
      </w:r>
      <w:r w:rsidR="009237DF" w:rsidRPr="00470A0C">
        <w:t>because I don</w:t>
      </w:r>
      <w:r w:rsidR="00A318DE">
        <w:t>’</w:t>
      </w:r>
      <w:r w:rsidR="009237DF" w:rsidRPr="00470A0C">
        <w:t xml:space="preserve">t, </w:t>
      </w:r>
      <w:r w:rsidRPr="00470A0C">
        <w:t>ye-ye-s</w:t>
      </w:r>
      <w:r w:rsidR="009237DF" w:rsidRPr="00470A0C">
        <w:t>imilar, yeah. And it was meant to be</w:t>
      </w:r>
      <w:r w:rsidRPr="00470A0C">
        <w:t>, you know,</w:t>
      </w:r>
      <w:r w:rsidR="009237DF" w:rsidRPr="00470A0C">
        <w:t xml:space="preserve"> soothing</w:t>
      </w:r>
      <w:r w:rsidR="001267A8">
        <w:t>.</w:t>
      </w:r>
      <w:r w:rsidR="009237DF" w:rsidRPr="00470A0C">
        <w:t xml:space="preserve"> The problem is it was </w:t>
      </w:r>
      <w:proofErr w:type="spellStart"/>
      <w:r w:rsidR="009237DF" w:rsidRPr="00470A0C">
        <w:t>gonna</w:t>
      </w:r>
      <w:proofErr w:type="spellEnd"/>
      <w:r w:rsidR="009237DF" w:rsidRPr="00470A0C">
        <w:t xml:space="preserve"> be right next to the oncology unit. And you</w:t>
      </w:r>
      <w:r w:rsidR="00A318DE">
        <w:t>’</w:t>
      </w:r>
      <w:r w:rsidR="009237DF" w:rsidRPr="00470A0C">
        <w:t>re like, where</w:t>
      </w:r>
      <w:r w:rsidR="00A318DE">
        <w:t>’</w:t>
      </w:r>
      <w:r w:rsidR="009237DF" w:rsidRPr="00470A0C">
        <w:t xml:space="preserve">s the disconnect here? </w:t>
      </w:r>
    </w:p>
    <w:p w14:paraId="214922DC" w14:textId="77777777" w:rsidR="009237DF" w:rsidRPr="00470A0C" w:rsidRDefault="009237DF" w:rsidP="009237DF"/>
    <w:p w14:paraId="0DCB0729" w14:textId="4BB6193F" w:rsidR="009237DF" w:rsidRPr="00687E44" w:rsidRDefault="009237DF" w:rsidP="009237DF">
      <w:pPr>
        <w:rPr>
          <w:b/>
          <w:bCs/>
        </w:rPr>
      </w:pPr>
      <w:r w:rsidRPr="00687E44">
        <w:rPr>
          <w:b/>
          <w:bCs/>
        </w:rPr>
        <w:t xml:space="preserve">Bridget </w:t>
      </w:r>
    </w:p>
    <w:p w14:paraId="40DE78B0" w14:textId="42ACEBC5" w:rsidR="009237DF" w:rsidRPr="00470A0C" w:rsidRDefault="009237DF" w:rsidP="009237DF">
      <w:r w:rsidRPr="00470A0C">
        <w:t>And for those that don</w:t>
      </w:r>
      <w:r w:rsidR="00A318DE">
        <w:t>’</w:t>
      </w:r>
      <w:r w:rsidRPr="00470A0C">
        <w:t>t have infection prevention on the top of their thoughts, what is the threat there?</w:t>
      </w:r>
    </w:p>
    <w:p w14:paraId="31C8D064" w14:textId="77777777" w:rsidR="009237DF" w:rsidRPr="00470A0C" w:rsidRDefault="009237DF" w:rsidP="009237DF"/>
    <w:p w14:paraId="7FEF6364" w14:textId="4B530A11" w:rsidR="009237DF" w:rsidRPr="00687E44" w:rsidRDefault="009237DF" w:rsidP="009237DF">
      <w:pPr>
        <w:rPr>
          <w:b/>
          <w:bCs/>
        </w:rPr>
      </w:pPr>
      <w:r w:rsidRPr="00687E44">
        <w:rPr>
          <w:b/>
          <w:bCs/>
        </w:rPr>
        <w:t xml:space="preserve">Lela </w:t>
      </w:r>
    </w:p>
    <w:p w14:paraId="04E42D81" w14:textId="19B0C68C" w:rsidR="008C4BEE" w:rsidRPr="00470A0C" w:rsidRDefault="009237DF" w:rsidP="009237DF">
      <w:pPr>
        <w:rPr>
          <w:strike/>
          <w:color w:val="FF0000"/>
        </w:rPr>
      </w:pPr>
      <w:r w:rsidRPr="00470A0C">
        <w:t>Well, I</w:t>
      </w:r>
      <w:r w:rsidR="00A318DE">
        <w:t>’</w:t>
      </w:r>
      <w:r w:rsidRPr="00470A0C">
        <w:t xml:space="preserve">m thinking about the soil. </w:t>
      </w:r>
    </w:p>
    <w:p w14:paraId="168F354E" w14:textId="77777777" w:rsidR="008C4BEE" w:rsidRPr="00470A0C" w:rsidRDefault="008C4BEE" w:rsidP="009237DF">
      <w:pPr>
        <w:rPr>
          <w:strike/>
          <w:color w:val="FF0000"/>
        </w:rPr>
      </w:pPr>
    </w:p>
    <w:p w14:paraId="340D1A1A" w14:textId="0C5245F9" w:rsidR="008C4BEE" w:rsidRPr="00687E44" w:rsidRDefault="008C4BEE" w:rsidP="008C4BEE">
      <w:pPr>
        <w:rPr>
          <w:b/>
          <w:bCs/>
        </w:rPr>
      </w:pPr>
      <w:r w:rsidRPr="00687E44">
        <w:rPr>
          <w:b/>
          <w:bCs/>
        </w:rPr>
        <w:t xml:space="preserve">Bridget </w:t>
      </w:r>
    </w:p>
    <w:p w14:paraId="75AF2FC8" w14:textId="77777777" w:rsidR="008C4BEE" w:rsidRPr="00470A0C" w:rsidRDefault="008C4BEE" w:rsidP="008C4BEE">
      <w:r w:rsidRPr="00470A0C">
        <w:t>Mm-hmm.</w:t>
      </w:r>
    </w:p>
    <w:p w14:paraId="28BBDE61" w14:textId="77777777" w:rsidR="008C4BEE" w:rsidRPr="00470A0C" w:rsidRDefault="008C4BEE" w:rsidP="008C4BEE"/>
    <w:p w14:paraId="523F16EA" w14:textId="1FE416FA" w:rsidR="008C4BEE" w:rsidRPr="00687E44" w:rsidRDefault="008C4BEE" w:rsidP="008C4BEE">
      <w:pPr>
        <w:rPr>
          <w:b/>
          <w:bCs/>
        </w:rPr>
      </w:pPr>
      <w:r w:rsidRPr="00687E44">
        <w:rPr>
          <w:b/>
          <w:bCs/>
        </w:rPr>
        <w:t xml:space="preserve">Lela </w:t>
      </w:r>
    </w:p>
    <w:p w14:paraId="20BD18B0" w14:textId="632A70D4" w:rsidR="009237DF" w:rsidRPr="00470A0C" w:rsidRDefault="009237DF" w:rsidP="009237DF">
      <w:pPr>
        <w:rPr>
          <w:strike/>
          <w:color w:val="FF0000"/>
        </w:rPr>
      </w:pPr>
      <w:r w:rsidRPr="00470A0C">
        <w:t>You</w:t>
      </w:r>
      <w:r w:rsidR="00A318DE">
        <w:t>’</w:t>
      </w:r>
      <w:r w:rsidRPr="00470A0C">
        <w:t>ve got soil and water and what</w:t>
      </w:r>
      <w:r w:rsidR="00A318DE">
        <w:t>’</w:t>
      </w:r>
      <w:r w:rsidRPr="00470A0C">
        <w:t>s the drainage? Same way</w:t>
      </w:r>
      <w:r w:rsidR="00281ABC">
        <w:t xml:space="preserve"> </w:t>
      </w:r>
      <w:r w:rsidRPr="00470A0C">
        <w:t xml:space="preserve">we allow fish tanks, right? Closed fish tanks. </w:t>
      </w:r>
      <w:r w:rsidRPr="003872AA">
        <w:t>But how many times have you gone bac</w:t>
      </w:r>
      <w:r w:rsidR="003872AA">
        <w:t xml:space="preserve">k [and] </w:t>
      </w:r>
      <w:r w:rsidRPr="00470A0C">
        <w:t>lifted the back where the fish are fed? And look</w:t>
      </w:r>
      <w:r w:rsidR="003872AA">
        <w:t>[ed]? P</w:t>
      </w:r>
      <w:r w:rsidRPr="00470A0C">
        <w:t>ull</w:t>
      </w:r>
      <w:r w:rsidR="003872AA">
        <w:t>[ed]</w:t>
      </w:r>
      <w:r w:rsidRPr="00470A0C">
        <w:t xml:space="preserve"> up the back where you</w:t>
      </w:r>
      <w:r w:rsidR="00A318DE">
        <w:t>’</w:t>
      </w:r>
      <w:r w:rsidRPr="00470A0C">
        <w:t xml:space="preserve">re </w:t>
      </w:r>
      <w:proofErr w:type="gramStart"/>
      <w:r w:rsidRPr="00470A0C">
        <w:t>actually feeding</w:t>
      </w:r>
      <w:proofErr w:type="gramEnd"/>
      <w:r w:rsidRPr="00470A0C">
        <w:t xml:space="preserve"> the fish. Look</w:t>
      </w:r>
      <w:r w:rsidR="00E56100">
        <w:t>[ed]</w:t>
      </w:r>
      <w:r w:rsidRPr="00470A0C">
        <w:t xml:space="preserve"> at that and see what</w:t>
      </w:r>
      <w:r w:rsidR="00A318DE">
        <w:t>’</w:t>
      </w:r>
      <w:r w:rsidRPr="00470A0C">
        <w:t>s growing or not clean. You know, so again, it</w:t>
      </w:r>
      <w:r w:rsidR="00A318DE">
        <w:t>’</w:t>
      </w:r>
      <w:r w:rsidRPr="00470A0C">
        <w:t>s just kind of grody kind of stuff.</w:t>
      </w:r>
    </w:p>
    <w:p w14:paraId="1168D71B" w14:textId="77777777" w:rsidR="009237DF" w:rsidRPr="00470A0C" w:rsidRDefault="009237DF" w:rsidP="009237DF"/>
    <w:p w14:paraId="7E10DF00" w14:textId="106222F7" w:rsidR="009237DF" w:rsidRPr="00687E44" w:rsidRDefault="009237DF" w:rsidP="009237DF">
      <w:pPr>
        <w:rPr>
          <w:b/>
          <w:bCs/>
        </w:rPr>
      </w:pPr>
      <w:r w:rsidRPr="00687E44">
        <w:rPr>
          <w:b/>
          <w:bCs/>
        </w:rPr>
        <w:t xml:space="preserve">Bridget </w:t>
      </w:r>
    </w:p>
    <w:p w14:paraId="68480C0B" w14:textId="77777777" w:rsidR="009237DF" w:rsidRPr="00470A0C" w:rsidRDefault="009237DF" w:rsidP="009237DF">
      <w:r w:rsidRPr="00470A0C">
        <w:t>Mm-hmm.</w:t>
      </w:r>
    </w:p>
    <w:p w14:paraId="2F02E461" w14:textId="77777777" w:rsidR="009237DF" w:rsidRPr="00470A0C" w:rsidRDefault="009237DF" w:rsidP="009237DF"/>
    <w:p w14:paraId="1D0023AC" w14:textId="4876CB4D" w:rsidR="009237DF" w:rsidRPr="00687E44" w:rsidRDefault="009237DF" w:rsidP="009237DF">
      <w:pPr>
        <w:rPr>
          <w:b/>
          <w:bCs/>
        </w:rPr>
      </w:pPr>
      <w:r w:rsidRPr="00687E44">
        <w:rPr>
          <w:b/>
          <w:bCs/>
        </w:rPr>
        <w:t xml:space="preserve">John </w:t>
      </w:r>
    </w:p>
    <w:p w14:paraId="29654D6F" w14:textId="1D93BB81" w:rsidR="009237DF" w:rsidRPr="00470A0C" w:rsidRDefault="009237DF" w:rsidP="009237DF">
      <w:pPr>
        <w:rPr>
          <w:strike/>
          <w:color w:val="FF0000"/>
        </w:rPr>
      </w:pPr>
      <w:r w:rsidRPr="00470A0C">
        <w:t xml:space="preserve">And to your point about a planter wall or a living wall or something like that, how do you disinfect a flower? </w:t>
      </w:r>
    </w:p>
    <w:p w14:paraId="2323F1C1" w14:textId="77777777" w:rsidR="009237DF" w:rsidRPr="00470A0C" w:rsidRDefault="009237DF" w:rsidP="009237DF"/>
    <w:p w14:paraId="34FE4145" w14:textId="153CC2EE" w:rsidR="009237DF" w:rsidRPr="00687E44" w:rsidRDefault="009237DF" w:rsidP="009237DF">
      <w:pPr>
        <w:rPr>
          <w:b/>
          <w:bCs/>
        </w:rPr>
      </w:pPr>
      <w:r w:rsidRPr="00687E44">
        <w:rPr>
          <w:b/>
          <w:bCs/>
        </w:rPr>
        <w:t>Lela</w:t>
      </w:r>
    </w:p>
    <w:p w14:paraId="494C42FA" w14:textId="2960355E" w:rsidR="009237DF" w:rsidRPr="00470A0C" w:rsidRDefault="009237DF" w:rsidP="009237DF">
      <w:pPr>
        <w:rPr>
          <w:strike/>
          <w:color w:val="FF0000"/>
        </w:rPr>
      </w:pPr>
      <w:r w:rsidRPr="00470A0C">
        <w:t xml:space="preserve">Yeah, </w:t>
      </w:r>
      <w:r w:rsidR="00281ABC">
        <w:t>so</w:t>
      </w:r>
      <w:r w:rsidRPr="00470A0C">
        <w:t xml:space="preserve"> </w:t>
      </w:r>
      <w:r w:rsidR="00912870">
        <w:t>from</w:t>
      </w:r>
      <w:r w:rsidR="00594C3A" w:rsidRPr="00470A0C">
        <w:t xml:space="preserve"> </w:t>
      </w:r>
      <w:r w:rsidRPr="00470A0C">
        <w:t>an IP perspective, we</w:t>
      </w:r>
      <w:r w:rsidR="00A318DE">
        <w:t>’</w:t>
      </w:r>
      <w:r w:rsidRPr="00470A0C">
        <w:t>re looking for solid, cleanable, non-porous surface that</w:t>
      </w:r>
      <w:r w:rsidR="00E56100">
        <w:t xml:space="preserve"> </w:t>
      </w:r>
      <w:r w:rsidRPr="00470A0C">
        <w:t xml:space="preserve">needs to be able to handle the </w:t>
      </w:r>
      <w:r w:rsidR="00CF1123" w:rsidRPr="00470A0C">
        <w:t>EPA</w:t>
      </w:r>
      <w:r w:rsidR="00CF1123">
        <w:t>-</w:t>
      </w:r>
      <w:r w:rsidRPr="00470A0C">
        <w:t xml:space="preserve">registered disinfectants that we </w:t>
      </w:r>
      <w:proofErr w:type="gramStart"/>
      <w:r w:rsidRPr="00470A0C">
        <w:t>have to</w:t>
      </w:r>
      <w:proofErr w:type="gramEnd"/>
      <w:r w:rsidRPr="00470A0C">
        <w:t xml:space="preserve"> use within a </w:t>
      </w:r>
      <w:r w:rsidRPr="00470A0C">
        <w:lastRenderedPageBreak/>
        <w:t>hospital or in a healthcare organization.</w:t>
      </w:r>
      <w:r w:rsidR="00E56100">
        <w:t xml:space="preserve"> </w:t>
      </w:r>
      <w:r w:rsidRPr="00470A0C">
        <w:t xml:space="preserve">You still </w:t>
      </w:r>
      <w:proofErr w:type="gramStart"/>
      <w:r w:rsidRPr="00470A0C">
        <w:t>have to</w:t>
      </w:r>
      <w:proofErr w:type="gramEnd"/>
      <w:r w:rsidRPr="00470A0C">
        <w:t xml:space="preserve"> clean the walls in the OR, you know, the ceilings, you know, you </w:t>
      </w:r>
      <w:proofErr w:type="spellStart"/>
      <w:r w:rsidRPr="00470A0C">
        <w:t>gotta</w:t>
      </w:r>
      <w:proofErr w:type="spellEnd"/>
      <w:r w:rsidRPr="00470A0C">
        <w:t xml:space="preserve"> think about the</w:t>
      </w:r>
      <w:r w:rsidR="00E56100">
        <w:t>, the</w:t>
      </w:r>
      <w:r w:rsidRPr="00470A0C">
        <w:t xml:space="preserve"> floors in some spaces. </w:t>
      </w:r>
      <w:r w:rsidRPr="00E56100">
        <w:rPr>
          <w:color w:val="162C51" w:themeColor="text1"/>
        </w:rPr>
        <w:t>So</w:t>
      </w:r>
      <w:r w:rsidR="00E56100">
        <w:rPr>
          <w:color w:val="162C51" w:themeColor="text1"/>
        </w:rPr>
        <w:t xml:space="preserve">, </w:t>
      </w:r>
      <w:r w:rsidRPr="00E56100">
        <w:rPr>
          <w:color w:val="162C51" w:themeColor="text1"/>
        </w:rPr>
        <w:t>while</w:t>
      </w:r>
      <w:r w:rsidRPr="00470A0C">
        <w:t xml:space="preserve"> it may be pretty, it may not last long</w:t>
      </w:r>
      <w:r w:rsidR="00594C3A" w:rsidRPr="00470A0C">
        <w:t>-</w:t>
      </w:r>
      <w:r w:rsidRPr="00470A0C">
        <w:t>term</w:t>
      </w:r>
      <w:r w:rsidR="00E56100">
        <w:t>.</w:t>
      </w:r>
      <w:r w:rsidRPr="00470A0C">
        <w:t xml:space="preserve"> </w:t>
      </w:r>
      <w:r w:rsidR="00594C3A" w:rsidRPr="00470A0C">
        <w:t xml:space="preserve"> </w:t>
      </w:r>
    </w:p>
    <w:p w14:paraId="0DB23DA0" w14:textId="77777777" w:rsidR="009237DF" w:rsidRPr="00470A0C" w:rsidRDefault="009237DF" w:rsidP="009237DF"/>
    <w:p w14:paraId="09F2DD93" w14:textId="1E1C865F" w:rsidR="009237DF" w:rsidRPr="00687E44" w:rsidRDefault="009237DF" w:rsidP="009237DF">
      <w:pPr>
        <w:rPr>
          <w:b/>
          <w:bCs/>
        </w:rPr>
      </w:pPr>
      <w:r w:rsidRPr="00687E44">
        <w:rPr>
          <w:b/>
          <w:bCs/>
        </w:rPr>
        <w:t xml:space="preserve">John </w:t>
      </w:r>
    </w:p>
    <w:p w14:paraId="452AF797" w14:textId="4C0ED9E8" w:rsidR="009237DF" w:rsidRPr="00470A0C" w:rsidRDefault="00D34CF9" w:rsidP="009237DF">
      <w:r w:rsidRPr="00470A0C">
        <w:t>R</w:t>
      </w:r>
      <w:r w:rsidR="009237DF" w:rsidRPr="00470A0C">
        <w:t xml:space="preserve">eally good point. </w:t>
      </w:r>
      <w:proofErr w:type="gramStart"/>
      <w:r w:rsidR="009237DF" w:rsidRPr="00470A0C">
        <w:t>There</w:t>
      </w:r>
      <w:r w:rsidR="00A318DE">
        <w:t>’</w:t>
      </w:r>
      <w:r w:rsidR="009237DF" w:rsidRPr="00470A0C">
        <w:t>s</w:t>
      </w:r>
      <w:proofErr w:type="gramEnd"/>
      <w:r w:rsidR="009237DF" w:rsidRPr="00470A0C">
        <w:t xml:space="preserve"> all sorts of those smooth and shiny surfaces that look cleanable and you can verify that they are cleaned. But if they don</w:t>
      </w:r>
      <w:r w:rsidR="00A318DE">
        <w:t>’</w:t>
      </w:r>
      <w:r w:rsidR="009237DF" w:rsidRPr="00470A0C">
        <w:t>t hold up to an ammonia compound and the scrubbing that happens and that wears down to a wood surface, then you got an issue.</w:t>
      </w:r>
      <w:r w:rsidR="000541D6" w:rsidRPr="00470A0C">
        <w:t xml:space="preserve"> </w:t>
      </w:r>
    </w:p>
    <w:p w14:paraId="2C9807E0" w14:textId="77777777" w:rsidR="009237DF" w:rsidRPr="00470A0C" w:rsidRDefault="009237DF" w:rsidP="009237DF"/>
    <w:p w14:paraId="5F72EBB9" w14:textId="69B349A1" w:rsidR="009237DF" w:rsidRPr="00687E44" w:rsidRDefault="009237DF" w:rsidP="009237DF">
      <w:pPr>
        <w:rPr>
          <w:b/>
          <w:bCs/>
        </w:rPr>
      </w:pPr>
      <w:r w:rsidRPr="00687E44">
        <w:rPr>
          <w:b/>
          <w:bCs/>
        </w:rPr>
        <w:t xml:space="preserve">Lela </w:t>
      </w:r>
    </w:p>
    <w:p w14:paraId="56C9FFC2" w14:textId="77777777" w:rsidR="009237DF" w:rsidRPr="00470A0C" w:rsidRDefault="009237DF" w:rsidP="009237DF">
      <w:r w:rsidRPr="00470A0C">
        <w:t>Yeah, big problem.</w:t>
      </w:r>
    </w:p>
    <w:p w14:paraId="1E65905E" w14:textId="77777777" w:rsidR="009237DF" w:rsidRPr="00470A0C" w:rsidRDefault="009237DF" w:rsidP="009237DF"/>
    <w:p w14:paraId="60976170" w14:textId="77777777" w:rsidR="000F2792" w:rsidRDefault="000F2792" w:rsidP="000F2792">
      <w:pPr>
        <w:rPr>
          <w:rFonts w:ascii="Calibri Light" w:eastAsia="Calibri Light" w:hAnsi="Calibri Light" w:cs="Calibri Light"/>
          <w:b/>
          <w:bCs/>
          <w:color w:val="CF1844"/>
          <w:sz w:val="32"/>
          <w:szCs w:val="32"/>
        </w:rPr>
      </w:pPr>
      <w:r w:rsidRPr="00487944">
        <w:rPr>
          <w:rFonts w:ascii="Calibri Light" w:eastAsia="Calibri Light" w:hAnsi="Calibri Light" w:cs="Calibri Light"/>
          <w:b/>
          <w:bCs/>
          <w:i/>
          <w:iCs/>
          <w:color w:val="CF1844"/>
          <w:sz w:val="32"/>
          <w:szCs w:val="32"/>
        </w:rPr>
        <w:t>Guidelines</w:t>
      </w:r>
      <w:r>
        <w:rPr>
          <w:rFonts w:ascii="Calibri Light" w:eastAsia="Calibri Light" w:hAnsi="Calibri Light" w:cs="Calibri Light"/>
          <w:b/>
          <w:bCs/>
          <w:color w:val="CF1844"/>
          <w:sz w:val="32"/>
          <w:szCs w:val="32"/>
        </w:rPr>
        <w:t xml:space="preserve"> Table 1.2-2 (Infection Control Risk Assessment Design Considerations) </w:t>
      </w:r>
    </w:p>
    <w:p w14:paraId="600FB305" w14:textId="77777777" w:rsidR="009237DF" w:rsidRPr="00470A0C" w:rsidRDefault="009237DF" w:rsidP="009237DF"/>
    <w:p w14:paraId="5553ADFE" w14:textId="6E03E010" w:rsidR="009237DF" w:rsidRPr="00687E44" w:rsidRDefault="009237DF" w:rsidP="009237DF">
      <w:pPr>
        <w:rPr>
          <w:b/>
          <w:bCs/>
        </w:rPr>
      </w:pPr>
      <w:r w:rsidRPr="00687E44">
        <w:rPr>
          <w:b/>
          <w:bCs/>
        </w:rPr>
        <w:t xml:space="preserve">Bridget </w:t>
      </w:r>
    </w:p>
    <w:p w14:paraId="1352FDAE" w14:textId="383C07EF" w:rsidR="001E2C6A" w:rsidRPr="00470A0C" w:rsidRDefault="009237DF" w:rsidP="009237DF">
      <w:r w:rsidRPr="00470A0C">
        <w:t xml:space="preserve">I wonder if you can take a journey with us to a table in the </w:t>
      </w:r>
      <w:r w:rsidR="001E2C6A" w:rsidRPr="00FB5BB7">
        <w:rPr>
          <w:i/>
          <w:iCs/>
        </w:rPr>
        <w:t>G</w:t>
      </w:r>
      <w:r w:rsidRPr="00FB5BB7">
        <w:rPr>
          <w:i/>
          <w:iCs/>
        </w:rPr>
        <w:t>uidelines</w:t>
      </w:r>
      <w:r w:rsidRPr="00470A0C">
        <w:t>. Lela L</w:t>
      </w:r>
      <w:r w:rsidR="00912870">
        <w:t>u</w:t>
      </w:r>
      <w:r w:rsidRPr="00470A0C">
        <w:t xml:space="preserve">per, </w:t>
      </w:r>
    </w:p>
    <w:p w14:paraId="6C5972B4" w14:textId="77777777" w:rsidR="001E2C6A" w:rsidRPr="00470A0C" w:rsidRDefault="001E2C6A" w:rsidP="009237DF"/>
    <w:p w14:paraId="27E9D2CE" w14:textId="570EDB02" w:rsidR="001E2C6A" w:rsidRPr="00687E44" w:rsidRDefault="001E2C6A" w:rsidP="001E2C6A">
      <w:pPr>
        <w:rPr>
          <w:b/>
          <w:bCs/>
        </w:rPr>
      </w:pPr>
      <w:r w:rsidRPr="00687E44">
        <w:rPr>
          <w:b/>
          <w:bCs/>
        </w:rPr>
        <w:t xml:space="preserve">Lela </w:t>
      </w:r>
    </w:p>
    <w:p w14:paraId="5048F171" w14:textId="77777777" w:rsidR="001E2C6A" w:rsidRPr="00470A0C" w:rsidRDefault="001E2C6A" w:rsidP="001E2C6A">
      <w:r w:rsidRPr="00470A0C">
        <w:t>Yeah.</w:t>
      </w:r>
    </w:p>
    <w:p w14:paraId="76E3D6B1" w14:textId="439A3ED9" w:rsidR="00487944" w:rsidRPr="00470A0C" w:rsidRDefault="00487944" w:rsidP="009237DF"/>
    <w:p w14:paraId="12F13CDB" w14:textId="71C7D355" w:rsidR="001E2C6A" w:rsidRPr="00687E44" w:rsidRDefault="001E2C6A" w:rsidP="009237DF">
      <w:pPr>
        <w:rPr>
          <w:b/>
          <w:bCs/>
        </w:rPr>
      </w:pPr>
      <w:r w:rsidRPr="00687E44">
        <w:rPr>
          <w:b/>
          <w:bCs/>
        </w:rPr>
        <w:t xml:space="preserve">Bridget </w:t>
      </w:r>
    </w:p>
    <w:p w14:paraId="07BD02E6" w14:textId="5CEFE62B" w:rsidR="009237DF" w:rsidRPr="00470A0C" w:rsidRDefault="00912870" w:rsidP="009237DF">
      <w:r>
        <w:t>Let</w:t>
      </w:r>
      <w:r w:rsidR="00A318DE">
        <w:t>’</w:t>
      </w:r>
      <w:r w:rsidR="009237DF" w:rsidRPr="00470A0C">
        <w:t xml:space="preserve">s get in our cars and drive on over to </w:t>
      </w:r>
      <w:r w:rsidR="00CF1123">
        <w:t>Table 1.2-2</w:t>
      </w:r>
      <w:r w:rsidR="009237DF" w:rsidRPr="00470A0C">
        <w:t>. It</w:t>
      </w:r>
      <w:r w:rsidR="00A318DE">
        <w:t>’</w:t>
      </w:r>
      <w:r w:rsidR="009237DF" w:rsidRPr="00470A0C">
        <w:t xml:space="preserve">s the </w:t>
      </w:r>
      <w:r w:rsidR="00CF1123">
        <w:t>I</w:t>
      </w:r>
      <w:r w:rsidR="00CF1123" w:rsidRPr="00470A0C">
        <w:t xml:space="preserve">nfection </w:t>
      </w:r>
      <w:r w:rsidR="00CF1123">
        <w:t>C</w:t>
      </w:r>
      <w:r w:rsidR="00CF1123" w:rsidRPr="00470A0C">
        <w:t xml:space="preserve">ontrol </w:t>
      </w:r>
      <w:r w:rsidR="00CF1123">
        <w:t>R</w:t>
      </w:r>
      <w:r w:rsidR="00CF1123" w:rsidRPr="00470A0C">
        <w:t xml:space="preserve">isk </w:t>
      </w:r>
      <w:r w:rsidR="00CF1123">
        <w:t>A</w:t>
      </w:r>
      <w:r w:rsidR="00CF1123" w:rsidRPr="00470A0C">
        <w:t xml:space="preserve">ssessment </w:t>
      </w:r>
      <w:r w:rsidR="00CF1123">
        <w:t>D</w:t>
      </w:r>
      <w:r w:rsidR="00CF1123" w:rsidRPr="00470A0C">
        <w:t xml:space="preserve">esign </w:t>
      </w:r>
      <w:r w:rsidR="00CF1123">
        <w:t>C</w:t>
      </w:r>
      <w:r w:rsidR="00CF1123" w:rsidRPr="00470A0C">
        <w:t xml:space="preserve">onsiderations </w:t>
      </w:r>
      <w:r w:rsidR="009237DF" w:rsidRPr="00470A0C">
        <w:t>table</w:t>
      </w:r>
      <w:r w:rsidR="00E56100">
        <w:t xml:space="preserve">. </w:t>
      </w:r>
      <w:r w:rsidR="009237DF" w:rsidRPr="00470A0C">
        <w:t>You know, John and I were talking about that table.</w:t>
      </w:r>
      <w:r w:rsidR="00A40A39" w:rsidRPr="00470A0C">
        <w:t xml:space="preserve"> And </w:t>
      </w:r>
      <w:r w:rsidR="009237DF" w:rsidRPr="00470A0C">
        <w:t>I was saying that I think of these tables like a bus schedule</w:t>
      </w:r>
      <w:r w:rsidR="00B963BA">
        <w:t>,</w:t>
      </w:r>
      <w:r w:rsidR="009237DF" w:rsidRPr="00470A0C">
        <w:t xml:space="preserve"> and the </w:t>
      </w:r>
      <w:r w:rsidR="001E2C6A" w:rsidRPr="00B963BA">
        <w:rPr>
          <w:i/>
          <w:iCs/>
        </w:rPr>
        <w:t>G</w:t>
      </w:r>
      <w:r w:rsidR="009237DF" w:rsidRPr="00B963BA">
        <w:rPr>
          <w:i/>
          <w:iCs/>
        </w:rPr>
        <w:t>uidelines</w:t>
      </w:r>
      <w:r w:rsidR="009237DF" w:rsidRPr="00470A0C">
        <w:t xml:space="preserve"> are the roads and the neighborhoods that the bus drives through. And the table tells you where in the </w:t>
      </w:r>
      <w:r w:rsidR="001E2C6A" w:rsidRPr="00B963BA">
        <w:rPr>
          <w:i/>
          <w:iCs/>
        </w:rPr>
        <w:t>G</w:t>
      </w:r>
      <w:r w:rsidR="009237DF" w:rsidRPr="00B963BA">
        <w:rPr>
          <w:i/>
          <w:iCs/>
        </w:rPr>
        <w:t>uidelines</w:t>
      </w:r>
      <w:r w:rsidR="009237DF" w:rsidRPr="00470A0C">
        <w:t xml:space="preserve"> the bus is going to be making infection prevention stops. Right? So</w:t>
      </w:r>
      <w:r w:rsidR="00B963BA">
        <w:t>,</w:t>
      </w:r>
      <w:r w:rsidR="009237DF" w:rsidRPr="00470A0C">
        <w:t xml:space="preserve"> you kind of know stops, just stops to consider</w:t>
      </w:r>
      <w:r w:rsidR="00B963BA">
        <w:t>,</w:t>
      </w:r>
      <w:r w:rsidR="009237DF" w:rsidRPr="00470A0C">
        <w:t xml:space="preserve"> stops to identify requirements, stops to point out where the ICRA is making determinations.</w:t>
      </w:r>
      <w:r w:rsidR="001E2C6A" w:rsidRPr="00470A0C">
        <w:t xml:space="preserve"> </w:t>
      </w:r>
      <w:r w:rsidR="009237DF" w:rsidRPr="00470A0C">
        <w:t>What</w:t>
      </w:r>
      <w:r w:rsidR="00A318DE">
        <w:t>’</w:t>
      </w:r>
      <w:r w:rsidR="009237DF" w:rsidRPr="00470A0C">
        <w:t xml:space="preserve">s your engagement with this table? </w:t>
      </w:r>
      <w:r w:rsidR="009237DF" w:rsidRPr="00687E44">
        <w:t>Does it help you as you</w:t>
      </w:r>
      <w:r w:rsidR="001E2C6A" w:rsidRPr="00687E44">
        <w:t>r</w:t>
      </w:r>
      <w:r w:rsidR="009237DF" w:rsidRPr="00687E44">
        <w:t xml:space="preserve"> rol</w:t>
      </w:r>
      <w:r w:rsidR="001E2C6A" w:rsidRPr="00687E44">
        <w:t xml:space="preserve">e as </w:t>
      </w:r>
      <w:r w:rsidR="009237DF" w:rsidRPr="00687E44">
        <w:t>an IP?</w:t>
      </w:r>
    </w:p>
    <w:p w14:paraId="7924F0DE" w14:textId="77777777" w:rsidR="009237DF" w:rsidRPr="00470A0C" w:rsidRDefault="009237DF" w:rsidP="009237DF"/>
    <w:p w14:paraId="30B0BFC8" w14:textId="5C97E060" w:rsidR="009237DF" w:rsidRPr="00687E44" w:rsidRDefault="009237DF" w:rsidP="009237DF">
      <w:pPr>
        <w:rPr>
          <w:b/>
          <w:bCs/>
        </w:rPr>
      </w:pPr>
      <w:r w:rsidRPr="00687E44">
        <w:rPr>
          <w:b/>
          <w:bCs/>
        </w:rPr>
        <w:t xml:space="preserve">Lela </w:t>
      </w:r>
    </w:p>
    <w:p w14:paraId="4FBFF72B" w14:textId="7A5DE9F1" w:rsidR="009237DF" w:rsidRPr="00470A0C" w:rsidRDefault="009237DF" w:rsidP="009237DF">
      <w:r w:rsidRPr="00470A0C">
        <w:t>So</w:t>
      </w:r>
      <w:r w:rsidR="00B963BA">
        <w:t>,</w:t>
      </w:r>
      <w:r w:rsidRPr="00470A0C">
        <w:t xml:space="preserve"> the table talks about</w:t>
      </w:r>
      <w:r w:rsidR="0029799B" w:rsidRPr="00B963BA">
        <w:rPr>
          <w:color w:val="FF0000"/>
        </w:rPr>
        <w:t xml:space="preserve"> </w:t>
      </w:r>
      <w:r w:rsidRPr="00470A0C">
        <w:t xml:space="preserve">HVAC. It talks about airborne infection isolation rooms. It also talks about water and water stagnation, right? </w:t>
      </w:r>
      <w:r w:rsidR="00B963BA">
        <w:t>B</w:t>
      </w:r>
      <w:r w:rsidRPr="00470A0C">
        <w:t>ut the main thing is with this table</w:t>
      </w:r>
      <w:r w:rsidR="00B963BA">
        <w:t xml:space="preserve">; </w:t>
      </w:r>
      <w:r w:rsidRPr="00470A0C">
        <w:t>it</w:t>
      </w:r>
      <w:r w:rsidR="00A318DE">
        <w:t>’</w:t>
      </w:r>
      <w:r w:rsidRPr="00470A0C">
        <w:t>s meant to be a guide.</w:t>
      </w:r>
      <w:r w:rsidR="0029799B" w:rsidRPr="00470A0C">
        <w:t xml:space="preserve"> </w:t>
      </w:r>
      <w:r w:rsidRPr="00470A0C">
        <w:t xml:space="preserve">You know, it may say, </w:t>
      </w:r>
      <w:r w:rsidR="00CF1123">
        <w:t>OK</w:t>
      </w:r>
      <w:r w:rsidRPr="00470A0C">
        <w:t xml:space="preserve">, for a potable water supply system, see </w:t>
      </w:r>
      <w:r w:rsidR="00B963BA" w:rsidRPr="00FB5BB7">
        <w:rPr>
          <w:i/>
          <w:iCs/>
        </w:rPr>
        <w:t>G</w:t>
      </w:r>
      <w:r w:rsidRPr="00FB5BB7">
        <w:rPr>
          <w:i/>
          <w:iCs/>
        </w:rPr>
        <w:t>uideline</w:t>
      </w:r>
      <w:r w:rsidR="00CF1123" w:rsidRPr="00FB5BB7">
        <w:rPr>
          <w:i/>
          <w:iCs/>
        </w:rPr>
        <w:t>[s]</w:t>
      </w:r>
      <w:r w:rsidRPr="00470A0C">
        <w:t xml:space="preserve"> section reference, but that</w:t>
      </w:r>
      <w:r w:rsidR="00A318DE">
        <w:t>’</w:t>
      </w:r>
      <w:r w:rsidRPr="00470A0C">
        <w:t>s not the end all. You really do have to think about what</w:t>
      </w:r>
      <w:r w:rsidR="00A318DE">
        <w:t>’</w:t>
      </w:r>
      <w:r w:rsidRPr="00470A0C">
        <w:t>s going on in your organization. How does it fit as part of your functional program? You still need to have the guidelines and understand what they say</w:t>
      </w:r>
      <w:r w:rsidR="0029799B" w:rsidRPr="00487944">
        <w:rPr>
          <w:color w:val="FF0000"/>
        </w:rPr>
        <w:t xml:space="preserve"> </w:t>
      </w:r>
      <w:r w:rsidRPr="00470A0C">
        <w:t>and how they impact you.</w:t>
      </w:r>
    </w:p>
    <w:p w14:paraId="7C581C23" w14:textId="77777777" w:rsidR="009237DF" w:rsidRPr="00470A0C" w:rsidRDefault="009237DF" w:rsidP="009237DF"/>
    <w:p w14:paraId="5B3C703C" w14:textId="20544997" w:rsidR="009237DF" w:rsidRPr="00687E44" w:rsidRDefault="009237DF" w:rsidP="009237DF">
      <w:pPr>
        <w:rPr>
          <w:b/>
          <w:bCs/>
        </w:rPr>
      </w:pPr>
      <w:r w:rsidRPr="00687E44">
        <w:rPr>
          <w:b/>
          <w:bCs/>
        </w:rPr>
        <w:t xml:space="preserve">John </w:t>
      </w:r>
    </w:p>
    <w:p w14:paraId="38AAA1DD" w14:textId="7FE4B915" w:rsidR="009237DF" w:rsidRPr="00470A0C" w:rsidRDefault="009237DF" w:rsidP="009237DF">
      <w:r w:rsidRPr="00470A0C">
        <w:t xml:space="preserve">When you describe that this is not </w:t>
      </w:r>
      <w:r w:rsidR="00CF1123" w:rsidRPr="00470A0C">
        <w:t>all</w:t>
      </w:r>
      <w:r w:rsidR="00CF1123">
        <w:t>-</w:t>
      </w:r>
      <w:r w:rsidRPr="00470A0C">
        <w:t>inclusive, I think that</w:t>
      </w:r>
      <w:r w:rsidR="00A318DE">
        <w:t>’</w:t>
      </w:r>
      <w:r w:rsidRPr="00470A0C">
        <w:t>s a real easy trap that a lot of people get into. Like</w:t>
      </w:r>
      <w:r w:rsidR="00B963BA">
        <w:t>, “Q</w:t>
      </w:r>
      <w:r w:rsidRPr="00470A0C">
        <w:t xml:space="preserve">uality is really just a checklist that I go </w:t>
      </w:r>
      <w:proofErr w:type="gramStart"/>
      <w:r w:rsidRPr="00470A0C">
        <w:t>through</w:t>
      </w:r>
      <w:proofErr w:type="gramEnd"/>
      <w:r w:rsidRPr="00470A0C">
        <w:t xml:space="preserve"> and I check off.</w:t>
      </w:r>
      <w:r w:rsidR="00B963BA">
        <w:t>”</w:t>
      </w:r>
      <w:r w:rsidRPr="00470A0C">
        <w:t xml:space="preserve"> Checklists are incredibly valuable</w:t>
      </w:r>
      <w:r w:rsidR="00B963BA">
        <w:t>—</w:t>
      </w:r>
    </w:p>
    <w:p w14:paraId="05105CA0" w14:textId="77777777" w:rsidR="009237DF" w:rsidRPr="00470A0C" w:rsidRDefault="009237DF" w:rsidP="009237DF"/>
    <w:p w14:paraId="5FBE2896" w14:textId="55A89206" w:rsidR="009237DF" w:rsidRPr="00687E44" w:rsidRDefault="009237DF" w:rsidP="009237DF">
      <w:pPr>
        <w:rPr>
          <w:b/>
          <w:bCs/>
        </w:rPr>
      </w:pPr>
      <w:r w:rsidRPr="00687E44">
        <w:rPr>
          <w:b/>
          <w:bCs/>
        </w:rPr>
        <w:t xml:space="preserve">Lela </w:t>
      </w:r>
    </w:p>
    <w:p w14:paraId="1D27E0C1" w14:textId="77777777" w:rsidR="009237DF" w:rsidRPr="00470A0C" w:rsidRDefault="009237DF" w:rsidP="009237DF">
      <w:r w:rsidRPr="00470A0C">
        <w:t>Mm-hmm.</w:t>
      </w:r>
    </w:p>
    <w:p w14:paraId="1DE612EC" w14:textId="77777777" w:rsidR="009237DF" w:rsidRPr="00470A0C" w:rsidRDefault="009237DF" w:rsidP="009237DF"/>
    <w:p w14:paraId="1E70B42A" w14:textId="1D475C31" w:rsidR="009237DF" w:rsidRPr="00687E44" w:rsidRDefault="009237DF" w:rsidP="009237DF">
      <w:pPr>
        <w:rPr>
          <w:b/>
          <w:bCs/>
        </w:rPr>
      </w:pPr>
      <w:r w:rsidRPr="00687E44">
        <w:rPr>
          <w:b/>
          <w:bCs/>
        </w:rPr>
        <w:t xml:space="preserve">John </w:t>
      </w:r>
    </w:p>
    <w:p w14:paraId="64BC6D39" w14:textId="5BF7BB11" w:rsidR="009237DF" w:rsidRDefault="00B963BA" w:rsidP="009237DF">
      <w:r>
        <w:t>—b</w:t>
      </w:r>
      <w:r w:rsidR="009237DF" w:rsidRPr="00470A0C">
        <w:t>ut when you get to that culture of quality and watching and understanding the intent and purpose behind why we say surfaces need to be cleanable, air needs to move from clean areas into less clean areas. Once you</w:t>
      </w:r>
      <w:r w:rsidR="00A91966" w:rsidRPr="00470A0C">
        <w:t xml:space="preserve"> </w:t>
      </w:r>
      <w:r w:rsidR="009237DF" w:rsidRPr="00470A0C">
        <w:t xml:space="preserve">get the concept and the intent, </w:t>
      </w:r>
      <w:r w:rsidR="005C3643" w:rsidRPr="00470A0C">
        <w:t>you</w:t>
      </w:r>
      <w:r w:rsidR="00A318DE">
        <w:t>’</w:t>
      </w:r>
      <w:r w:rsidR="005C3643" w:rsidRPr="00470A0C">
        <w:t xml:space="preserve">re </w:t>
      </w:r>
      <w:r w:rsidR="009237DF" w:rsidRPr="00470A0C">
        <w:t xml:space="preserve">approaching the environment with all sorts of questions. </w:t>
      </w:r>
      <w:r>
        <w:t>A</w:t>
      </w:r>
      <w:r w:rsidR="005C3643" w:rsidRPr="00470A0C">
        <w:t>nd you</w:t>
      </w:r>
      <w:r w:rsidR="00A318DE">
        <w:t>’</w:t>
      </w:r>
      <w:r w:rsidR="005C3643" w:rsidRPr="00470A0C">
        <w:t>re</w:t>
      </w:r>
      <w:r w:rsidR="009237DF" w:rsidRPr="00470A0C">
        <w:t xml:space="preserve"> constantly vigilant and aware of the things </w:t>
      </w:r>
      <w:r w:rsidR="000752A4" w:rsidRPr="00470A0C">
        <w:t>that</w:t>
      </w:r>
      <w:r w:rsidR="009237DF" w:rsidRPr="00470A0C">
        <w:t xml:space="preserve"> could be creating problems for patients.</w:t>
      </w:r>
    </w:p>
    <w:p w14:paraId="3ED85E14" w14:textId="77777777" w:rsidR="00487944" w:rsidRDefault="00487944" w:rsidP="009237DF"/>
    <w:p w14:paraId="5B490A6D" w14:textId="77AB6A78" w:rsidR="00487944" w:rsidRDefault="00487944" w:rsidP="00487944">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All eyes on the infection preventionist? The role of collaboration.</w:t>
      </w:r>
    </w:p>
    <w:p w14:paraId="2BB705DD" w14:textId="77777777" w:rsidR="009237DF" w:rsidRPr="00470A0C" w:rsidRDefault="009237DF" w:rsidP="009237DF"/>
    <w:p w14:paraId="2768C72E" w14:textId="12172732" w:rsidR="009237DF" w:rsidRPr="00687E44" w:rsidRDefault="009237DF" w:rsidP="009237DF">
      <w:pPr>
        <w:rPr>
          <w:b/>
          <w:bCs/>
        </w:rPr>
      </w:pPr>
      <w:r w:rsidRPr="00687E44">
        <w:rPr>
          <w:b/>
          <w:bCs/>
        </w:rPr>
        <w:t xml:space="preserve">Lela </w:t>
      </w:r>
    </w:p>
    <w:p w14:paraId="7496BC45" w14:textId="049D6879" w:rsidR="009237DF" w:rsidRPr="00470A0C" w:rsidRDefault="006F7176" w:rsidP="009237DF">
      <w:r>
        <w:t>O</w:t>
      </w:r>
      <w:r w:rsidR="009237DF" w:rsidRPr="00470A0C">
        <w:t xml:space="preserve">ne of the projects was funny because at one point, they were all looking at me like, is this </w:t>
      </w:r>
      <w:r w:rsidR="00CF1123">
        <w:t>OK</w:t>
      </w:r>
      <w:r w:rsidR="00CF1123" w:rsidRPr="00470A0C">
        <w:t xml:space="preserve"> </w:t>
      </w:r>
      <w:r>
        <w:t>f</w:t>
      </w:r>
      <w:r w:rsidR="009237DF" w:rsidRPr="00470A0C">
        <w:t>or this plan or for the mitigation, you know,</w:t>
      </w:r>
      <w:r w:rsidR="00D34CF9" w:rsidRPr="00470A0C">
        <w:t xml:space="preserve"> </w:t>
      </w:r>
      <w:r w:rsidR="009237DF" w:rsidRPr="00470A0C">
        <w:t>And I had to say, stop looking at me. You know, it</w:t>
      </w:r>
      <w:r w:rsidR="00A318DE">
        <w:t>’</w:t>
      </w:r>
      <w:r w:rsidR="009237DF" w:rsidRPr="00470A0C">
        <w:t xml:space="preserve">s not just me in this room. We all are sharing together, you know, coming up with a plan. </w:t>
      </w:r>
      <w:proofErr w:type="gramStart"/>
      <w:r w:rsidR="009237DF" w:rsidRPr="00470A0C">
        <w:t>But</w:t>
      </w:r>
      <w:r w:rsidR="00604C8E" w:rsidRPr="00470A0C">
        <w:t>,</w:t>
      </w:r>
      <w:proofErr w:type="gramEnd"/>
      <w:r w:rsidR="000B31B3">
        <w:t xml:space="preserve"> </w:t>
      </w:r>
      <w:r w:rsidR="00604C8E" w:rsidRPr="00470A0C">
        <w:t xml:space="preserve">what I </w:t>
      </w:r>
      <w:r w:rsidR="009237DF" w:rsidRPr="00470A0C">
        <w:t xml:space="preserve">appreciated about it is the fact that they were thinking, It was a situation where we had to think out of the box. And we were really working hard together as a group to figure out the contractor, the organization, </w:t>
      </w:r>
      <w:r w:rsidR="00604C8E" w:rsidRPr="00470A0C">
        <w:t>we were</w:t>
      </w:r>
      <w:r w:rsidR="009237DF" w:rsidRPr="00470A0C">
        <w:t xml:space="preserve"> really collaborating well.</w:t>
      </w:r>
    </w:p>
    <w:p w14:paraId="1C550EC8" w14:textId="77777777" w:rsidR="009237DF" w:rsidRPr="00470A0C" w:rsidRDefault="009237DF" w:rsidP="009237DF"/>
    <w:p w14:paraId="0624C7FB" w14:textId="219CA949" w:rsidR="009237DF" w:rsidRPr="00687E44" w:rsidRDefault="009237DF" w:rsidP="009237DF">
      <w:pPr>
        <w:rPr>
          <w:b/>
          <w:bCs/>
        </w:rPr>
      </w:pPr>
      <w:r w:rsidRPr="00687E44">
        <w:rPr>
          <w:b/>
          <w:bCs/>
        </w:rPr>
        <w:t xml:space="preserve">Bridget </w:t>
      </w:r>
    </w:p>
    <w:p w14:paraId="4C1899F0" w14:textId="008FCF43" w:rsidR="009237DF" w:rsidRPr="00470A0C" w:rsidRDefault="00D34CF9" w:rsidP="009237DF">
      <w:r w:rsidRPr="00470A0C">
        <w:t>Ye</w:t>
      </w:r>
      <w:r w:rsidR="009237DF" w:rsidRPr="00470A0C">
        <w:t xml:space="preserve">sterday </w:t>
      </w:r>
      <w:r w:rsidR="00E8123C" w:rsidRPr="00470A0C">
        <w:t>I was</w:t>
      </w:r>
      <w:r w:rsidR="009237DF" w:rsidRPr="00470A0C">
        <w:t xml:space="preserve"> using the table like the bus schedule</w:t>
      </w:r>
      <w:r w:rsidR="00B963BA">
        <w:t>,</w:t>
      </w:r>
      <w:r w:rsidR="009237DF" w:rsidRPr="00470A0C">
        <w:t xml:space="preserve"> and I was taking myself on a bus ride all throughout all the infection prevention type things in the document. And in the flooring and wall bases section, it </w:t>
      </w:r>
      <w:proofErr w:type="gramStart"/>
      <w:r w:rsidR="009237DF" w:rsidRPr="00470A0C">
        <w:t>actually speaks</w:t>
      </w:r>
      <w:proofErr w:type="gramEnd"/>
      <w:r w:rsidR="009237DF" w:rsidRPr="00470A0C">
        <w:t xml:space="preserve"> to an allowance of when you </w:t>
      </w:r>
      <w:r w:rsidR="009237DF" w:rsidRPr="001267A8">
        <w:rPr>
          <w:i/>
          <w:iCs/>
        </w:rPr>
        <w:t>can</w:t>
      </w:r>
      <w:r w:rsidR="009237DF" w:rsidRPr="00470A0C">
        <w:t xml:space="preserve"> do something when it</w:t>
      </w:r>
      <w:r w:rsidR="00A318DE">
        <w:t>’</w:t>
      </w:r>
      <w:r w:rsidR="009237DF" w:rsidRPr="00470A0C">
        <w:t>s approved as part of the ICRA process.</w:t>
      </w:r>
    </w:p>
    <w:p w14:paraId="66D6570A" w14:textId="77777777" w:rsidR="009237DF" w:rsidRPr="00470A0C" w:rsidRDefault="009237DF" w:rsidP="009237DF"/>
    <w:p w14:paraId="47D60614" w14:textId="756D4715" w:rsidR="009237DF" w:rsidRPr="00470A0C" w:rsidRDefault="00E8123C" w:rsidP="009237DF">
      <w:r w:rsidRPr="00470A0C">
        <w:t xml:space="preserve">And this specifically was about the use of </w:t>
      </w:r>
      <w:r w:rsidR="009237DF" w:rsidRPr="00470A0C">
        <w:t>carpeting and patient care areas, which kind of gave me the heebie-jeebies, but it says that you can have carpet in patient care areas, you can have it in clinical support areas like labs and pharmacies, that that</w:t>
      </w:r>
      <w:r w:rsidR="00A318DE">
        <w:t>’</w:t>
      </w:r>
      <w:r w:rsidR="009237DF" w:rsidRPr="00470A0C">
        <w:t>s permitted when approved as part of the ICRA process. So</w:t>
      </w:r>
      <w:r w:rsidR="00B90441" w:rsidRPr="00470A0C">
        <w:t>,</w:t>
      </w:r>
      <w:r w:rsidR="009237DF" w:rsidRPr="00470A0C">
        <w:t xml:space="preserve"> I think we do kind of point out sometimes in the </w:t>
      </w:r>
      <w:r w:rsidR="00CB555B" w:rsidRPr="00B963BA">
        <w:rPr>
          <w:i/>
          <w:iCs/>
        </w:rPr>
        <w:t>G</w:t>
      </w:r>
      <w:r w:rsidR="009237DF" w:rsidRPr="00B963BA">
        <w:rPr>
          <w:i/>
          <w:iCs/>
        </w:rPr>
        <w:t>uidelines</w:t>
      </w:r>
      <w:r w:rsidR="00B963BA">
        <w:rPr>
          <w:i/>
          <w:iCs/>
        </w:rPr>
        <w:t>,</w:t>
      </w:r>
      <w:r w:rsidR="009237DF" w:rsidRPr="00470A0C">
        <w:t xml:space="preserve"> </w:t>
      </w:r>
      <w:r w:rsidR="00B963BA">
        <w:t>“H</w:t>
      </w:r>
      <w:r w:rsidR="009237DF" w:rsidRPr="00470A0C">
        <w:t xml:space="preserve">ey, this is </w:t>
      </w:r>
      <w:r w:rsidR="00CF1123">
        <w:t>OK</w:t>
      </w:r>
      <w:r w:rsidR="009237DF" w:rsidRPr="00470A0C">
        <w:t xml:space="preserve">, or should be considered not </w:t>
      </w:r>
      <w:r w:rsidR="004D3D2A">
        <w:t xml:space="preserve">[to do] </w:t>
      </w:r>
      <w:r w:rsidR="009237DF" w:rsidRPr="00470A0C">
        <w:t>doing it if</w:t>
      </w:r>
      <w:r w:rsidR="00CF1123">
        <w:t xml:space="preserve"> . . .</w:t>
      </w:r>
      <w:r w:rsidR="004D3D2A">
        <w:t>,</w:t>
      </w:r>
      <w:r w:rsidR="00B963BA">
        <w:t>”</w:t>
      </w:r>
      <w:r w:rsidR="009237DF" w:rsidRPr="00470A0C">
        <w:t xml:space="preserve"> and then all eyes on L</w:t>
      </w:r>
      <w:r w:rsidRPr="00470A0C">
        <w:t>e</w:t>
      </w:r>
      <w:r w:rsidR="009237DF" w:rsidRPr="00470A0C">
        <w:t>la L</w:t>
      </w:r>
      <w:r w:rsidRPr="00470A0C">
        <w:t>u</w:t>
      </w:r>
      <w:r w:rsidR="009237DF" w:rsidRPr="00470A0C">
        <w:t>per.</w:t>
      </w:r>
      <w:r w:rsidR="000B31B3">
        <w:t xml:space="preserve"> </w:t>
      </w:r>
    </w:p>
    <w:p w14:paraId="78B4193C" w14:textId="77777777" w:rsidR="009237DF" w:rsidRPr="00470A0C" w:rsidRDefault="009237DF" w:rsidP="009237DF"/>
    <w:p w14:paraId="3039092F" w14:textId="36E8F21A" w:rsidR="009237DF" w:rsidRPr="00687E44" w:rsidRDefault="009237DF" w:rsidP="009237DF">
      <w:pPr>
        <w:rPr>
          <w:b/>
          <w:bCs/>
        </w:rPr>
      </w:pPr>
      <w:r w:rsidRPr="00687E44">
        <w:rPr>
          <w:b/>
          <w:bCs/>
        </w:rPr>
        <w:t xml:space="preserve">Lela </w:t>
      </w:r>
    </w:p>
    <w:p w14:paraId="47451E9A" w14:textId="77777777" w:rsidR="000B31B3" w:rsidRDefault="000B31B3" w:rsidP="000B31B3">
      <w:r>
        <w:t>[Laughs]</w:t>
      </w:r>
      <w:r w:rsidRPr="000B31B3">
        <w:t xml:space="preserve"> </w:t>
      </w:r>
    </w:p>
    <w:p w14:paraId="2C99A321" w14:textId="77777777" w:rsidR="000B31B3" w:rsidRDefault="000B31B3" w:rsidP="000B31B3"/>
    <w:p w14:paraId="3C74007A" w14:textId="2F53A4E0" w:rsidR="000B31B3" w:rsidRPr="00687E44" w:rsidRDefault="000B31B3" w:rsidP="000B31B3">
      <w:pPr>
        <w:rPr>
          <w:b/>
          <w:bCs/>
        </w:rPr>
      </w:pPr>
      <w:r w:rsidRPr="00687E44">
        <w:rPr>
          <w:b/>
          <w:bCs/>
        </w:rPr>
        <w:t xml:space="preserve">Bridget </w:t>
      </w:r>
    </w:p>
    <w:p w14:paraId="49431CC4" w14:textId="77777777" w:rsidR="000B31B3" w:rsidRPr="00470A0C" w:rsidRDefault="000B31B3" w:rsidP="000B31B3">
      <w:r w:rsidRPr="00470A0C">
        <w:t xml:space="preserve">It will happen, right? Like sometimes there </w:t>
      </w:r>
      <w:r w:rsidRPr="00CB555B">
        <w:rPr>
          <w:i/>
          <w:iCs/>
        </w:rPr>
        <w:t>are</w:t>
      </w:r>
      <w:r w:rsidRPr="00470A0C">
        <w:t xml:space="preserve"> all eyes on the IP during the process.</w:t>
      </w:r>
    </w:p>
    <w:p w14:paraId="233636C5" w14:textId="77777777" w:rsidR="000B31B3" w:rsidRDefault="000B31B3" w:rsidP="009237DF"/>
    <w:p w14:paraId="33803036" w14:textId="521FF700" w:rsidR="000B31B3" w:rsidRPr="00687E44" w:rsidRDefault="000B31B3" w:rsidP="009237DF">
      <w:pPr>
        <w:rPr>
          <w:b/>
          <w:bCs/>
        </w:rPr>
      </w:pPr>
      <w:r w:rsidRPr="00687E44">
        <w:rPr>
          <w:b/>
          <w:bCs/>
        </w:rPr>
        <w:t xml:space="preserve">Lela </w:t>
      </w:r>
    </w:p>
    <w:p w14:paraId="1722299E" w14:textId="15313F9D" w:rsidR="009237DF" w:rsidRPr="00470A0C" w:rsidRDefault="009237DF" w:rsidP="009237DF">
      <w:r w:rsidRPr="00470A0C">
        <w:t>Yeah, right. Yeah. Well, it is funny because I do. You</w:t>
      </w:r>
      <w:r w:rsidR="00A318DE">
        <w:t>’</w:t>
      </w:r>
      <w:r w:rsidRPr="00470A0C">
        <w:t>re right. Carpet gives me the heebie-jeebies, especially when you</w:t>
      </w:r>
      <w:r w:rsidR="00A318DE">
        <w:t>’</w:t>
      </w:r>
      <w:r w:rsidRPr="00470A0C">
        <w:t xml:space="preserve">re thinking about putting it down. And we had another area. We </w:t>
      </w:r>
      <w:r w:rsidRPr="00470A0C">
        <w:lastRenderedPageBreak/>
        <w:t>had a space that we put down. It was an exam area. They were doing feet. And they put</w:t>
      </w:r>
      <w:r w:rsidR="00B550C8">
        <w:t xml:space="preserve">, they put </w:t>
      </w:r>
      <w:r w:rsidRPr="00470A0C">
        <w:t xml:space="preserve">carpet down. </w:t>
      </w:r>
    </w:p>
    <w:p w14:paraId="49D24F43" w14:textId="77777777" w:rsidR="009237DF" w:rsidRPr="00470A0C" w:rsidRDefault="009237DF" w:rsidP="009237DF"/>
    <w:p w14:paraId="24378F17" w14:textId="7F6B4AC2" w:rsidR="009237DF" w:rsidRPr="00687E44" w:rsidRDefault="009237DF" w:rsidP="009237DF">
      <w:pPr>
        <w:rPr>
          <w:b/>
          <w:bCs/>
        </w:rPr>
      </w:pPr>
      <w:r w:rsidRPr="00687E44">
        <w:rPr>
          <w:b/>
          <w:bCs/>
        </w:rPr>
        <w:t xml:space="preserve">Bridget </w:t>
      </w:r>
    </w:p>
    <w:p w14:paraId="5D4CF160" w14:textId="7C4CD88D" w:rsidR="000B31B3" w:rsidRDefault="000B31B3" w:rsidP="009237DF">
      <w:r>
        <w:t>Uh</w:t>
      </w:r>
      <w:r w:rsidR="00B550C8">
        <w:t>-</w:t>
      </w:r>
      <w:r>
        <w:t>uh</w:t>
      </w:r>
      <w:r w:rsidR="00B550C8">
        <w:t>.</w:t>
      </w:r>
    </w:p>
    <w:p w14:paraId="622ACB06" w14:textId="77777777" w:rsidR="000B31B3" w:rsidRDefault="000B31B3" w:rsidP="009237DF"/>
    <w:p w14:paraId="47B75B0B" w14:textId="77777777" w:rsidR="000B31B3" w:rsidRPr="00687E44" w:rsidRDefault="000B31B3" w:rsidP="009237DF">
      <w:pPr>
        <w:rPr>
          <w:b/>
          <w:bCs/>
        </w:rPr>
      </w:pPr>
      <w:r w:rsidRPr="00687E44">
        <w:rPr>
          <w:b/>
          <w:bCs/>
        </w:rPr>
        <w:t>Lela</w:t>
      </w:r>
    </w:p>
    <w:p w14:paraId="795F8F4A" w14:textId="180F1B17" w:rsidR="000B31B3" w:rsidRDefault="00B550C8" w:rsidP="009237DF">
      <w:r>
        <w:t xml:space="preserve">[Laughs] </w:t>
      </w:r>
      <w:r w:rsidR="000B31B3">
        <w:t>Uh-huh</w:t>
      </w:r>
      <w:r>
        <w:t>.</w:t>
      </w:r>
    </w:p>
    <w:p w14:paraId="0ED20B62" w14:textId="77777777" w:rsidR="000B31B3" w:rsidRDefault="000B31B3" w:rsidP="009237DF"/>
    <w:p w14:paraId="39C9D1C9" w14:textId="77777777" w:rsidR="000B31B3" w:rsidRPr="00687E44" w:rsidRDefault="000B31B3" w:rsidP="009237DF">
      <w:pPr>
        <w:rPr>
          <w:b/>
          <w:bCs/>
        </w:rPr>
      </w:pPr>
      <w:r w:rsidRPr="00687E44">
        <w:rPr>
          <w:b/>
          <w:bCs/>
        </w:rPr>
        <w:t>Bridget</w:t>
      </w:r>
    </w:p>
    <w:p w14:paraId="0CA3DF10" w14:textId="59075145" w:rsidR="00B550C8" w:rsidRDefault="000B31B3" w:rsidP="009237DF">
      <w:r>
        <w:t>N</w:t>
      </w:r>
      <w:r w:rsidR="009237DF" w:rsidRPr="00470A0C">
        <w:t>o</w:t>
      </w:r>
      <w:r w:rsidR="004D3D2A">
        <w:t xml:space="preserve">, </w:t>
      </w:r>
      <w:r w:rsidR="009237DF" w:rsidRPr="00470A0C">
        <w:t>ma</w:t>
      </w:r>
      <w:r w:rsidR="00A318DE">
        <w:t>’</w:t>
      </w:r>
      <w:r w:rsidR="009237DF" w:rsidRPr="00470A0C">
        <w:t xml:space="preserve">am. </w:t>
      </w:r>
    </w:p>
    <w:p w14:paraId="773AED2E" w14:textId="77777777" w:rsidR="00B550C8" w:rsidRDefault="00B550C8" w:rsidP="009237DF"/>
    <w:p w14:paraId="332BB447" w14:textId="77777777" w:rsidR="00B550C8" w:rsidRPr="00687E44" w:rsidRDefault="00B550C8" w:rsidP="00B550C8">
      <w:pPr>
        <w:rPr>
          <w:b/>
          <w:bCs/>
        </w:rPr>
      </w:pPr>
      <w:r w:rsidRPr="00687E44">
        <w:rPr>
          <w:b/>
          <w:bCs/>
        </w:rPr>
        <w:t>Lela</w:t>
      </w:r>
    </w:p>
    <w:p w14:paraId="2EAFD618" w14:textId="2B1C9707" w:rsidR="00B550C8" w:rsidRDefault="00B550C8" w:rsidP="00B550C8">
      <w:r w:rsidRPr="00470A0C">
        <w:t xml:space="preserve">I was like, </w:t>
      </w:r>
      <w:r>
        <w:t>uh</w:t>
      </w:r>
      <w:r w:rsidRPr="00470A0C">
        <w:t>.</w:t>
      </w:r>
    </w:p>
    <w:p w14:paraId="55B8749A" w14:textId="77777777" w:rsidR="00B550C8" w:rsidRDefault="00B550C8" w:rsidP="009237DF"/>
    <w:p w14:paraId="7D14AA86" w14:textId="77777777" w:rsidR="00B550C8" w:rsidRPr="00687E44" w:rsidRDefault="00B550C8" w:rsidP="009237DF">
      <w:pPr>
        <w:rPr>
          <w:b/>
          <w:bCs/>
        </w:rPr>
      </w:pPr>
      <w:r w:rsidRPr="00687E44">
        <w:rPr>
          <w:b/>
          <w:bCs/>
        </w:rPr>
        <w:t>Bridget</w:t>
      </w:r>
    </w:p>
    <w:p w14:paraId="02791F5B" w14:textId="1D171FD4" w:rsidR="009237DF" w:rsidRPr="00470A0C" w:rsidRDefault="009237DF" w:rsidP="009237DF">
      <w:r w:rsidRPr="00470A0C">
        <w:t>Sorry, I just pictured an airplane with everybody</w:t>
      </w:r>
      <w:r w:rsidR="00A318DE">
        <w:t>’</w:t>
      </w:r>
      <w:r w:rsidRPr="00470A0C">
        <w:t>s bare feet up on the headrest. That</w:t>
      </w:r>
      <w:r w:rsidR="00A318DE">
        <w:t>’</w:t>
      </w:r>
      <w:r w:rsidRPr="00470A0C">
        <w:t>s what I saw when you said that, but now I</w:t>
      </w:r>
      <w:r w:rsidR="00A318DE">
        <w:t>’</w:t>
      </w:r>
      <w:r w:rsidRPr="00470A0C">
        <w:t xml:space="preserve">m in a hospital picturing it, </w:t>
      </w:r>
      <w:r w:rsidR="00640B59">
        <w:t>OK?</w:t>
      </w:r>
    </w:p>
    <w:p w14:paraId="1D2549D6" w14:textId="77777777" w:rsidR="00B550C8" w:rsidRDefault="00B550C8" w:rsidP="00B550C8"/>
    <w:p w14:paraId="23FFCBD5" w14:textId="09C4B551" w:rsidR="00B550C8" w:rsidRPr="00687E44" w:rsidRDefault="00B550C8" w:rsidP="00B550C8">
      <w:pPr>
        <w:rPr>
          <w:b/>
          <w:bCs/>
        </w:rPr>
      </w:pPr>
      <w:r w:rsidRPr="00687E44">
        <w:rPr>
          <w:b/>
          <w:bCs/>
        </w:rPr>
        <w:t>John</w:t>
      </w:r>
    </w:p>
    <w:p w14:paraId="273B75D5" w14:textId="15AFCC33" w:rsidR="00B550C8" w:rsidRDefault="00B550C8" w:rsidP="00B550C8">
      <w:r w:rsidRPr="00470A0C">
        <w:t>Ug</w:t>
      </w:r>
      <w:r w:rsidR="00687E44">
        <w:t>h</w:t>
      </w:r>
      <w:r w:rsidRPr="00470A0C">
        <w:t>.</w:t>
      </w:r>
    </w:p>
    <w:p w14:paraId="4573C98A" w14:textId="77777777" w:rsidR="00487944" w:rsidRDefault="00487944" w:rsidP="00487944">
      <w:pPr>
        <w:rPr>
          <w:rFonts w:ascii="Calibri Light" w:eastAsia="Calibri Light" w:hAnsi="Calibri Light" w:cs="Calibri Light"/>
          <w:b/>
          <w:bCs/>
          <w:color w:val="CF1844"/>
          <w:sz w:val="32"/>
          <w:szCs w:val="32"/>
        </w:rPr>
      </w:pPr>
    </w:p>
    <w:p w14:paraId="6D660420" w14:textId="17A94A25" w:rsidR="00487944" w:rsidRDefault="000F2792" w:rsidP="00487944">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Form</w:t>
      </w:r>
      <w:r w:rsidR="00487944">
        <w:rPr>
          <w:rFonts w:ascii="Calibri Light" w:eastAsia="Calibri Light" w:hAnsi="Calibri Light" w:cs="Calibri Light"/>
          <w:b/>
          <w:bCs/>
          <w:color w:val="CF1844"/>
          <w:sz w:val="32"/>
          <w:szCs w:val="32"/>
        </w:rPr>
        <w:t xml:space="preserve"> follows the </w:t>
      </w:r>
      <w:r w:rsidR="00487944" w:rsidRPr="00487944">
        <w:rPr>
          <w:rFonts w:ascii="Calibri Light" w:eastAsia="Calibri Light" w:hAnsi="Calibri Light" w:cs="Calibri Light"/>
          <w:b/>
          <w:bCs/>
          <w:i/>
          <w:iCs/>
          <w:color w:val="CF1844"/>
          <w:sz w:val="32"/>
          <w:szCs w:val="32"/>
        </w:rPr>
        <w:t xml:space="preserve">function </w:t>
      </w:r>
      <w:r w:rsidR="00487944">
        <w:rPr>
          <w:rFonts w:ascii="Calibri Light" w:eastAsia="Calibri Light" w:hAnsi="Calibri Light" w:cs="Calibri Light"/>
          <w:b/>
          <w:bCs/>
          <w:color w:val="CF1844"/>
          <w:sz w:val="32"/>
          <w:szCs w:val="32"/>
        </w:rPr>
        <w:t>of the space.</w:t>
      </w:r>
    </w:p>
    <w:p w14:paraId="7BB489CC" w14:textId="77777777" w:rsidR="009237DF" w:rsidRPr="00470A0C" w:rsidRDefault="009237DF" w:rsidP="009237DF"/>
    <w:p w14:paraId="5817499A" w14:textId="44D3DF10" w:rsidR="009237DF" w:rsidRPr="00687E44" w:rsidRDefault="009237DF" w:rsidP="009237DF">
      <w:pPr>
        <w:rPr>
          <w:b/>
          <w:bCs/>
        </w:rPr>
      </w:pPr>
      <w:r w:rsidRPr="00687E44">
        <w:rPr>
          <w:b/>
          <w:bCs/>
        </w:rPr>
        <w:t xml:space="preserve">Lela </w:t>
      </w:r>
    </w:p>
    <w:p w14:paraId="16B6F9E0" w14:textId="1B2CC623" w:rsidR="009237DF" w:rsidRPr="00470A0C" w:rsidRDefault="009237DF" w:rsidP="009237DF">
      <w:r w:rsidRPr="00470A0C">
        <w:t>Exactly. I was like, let</w:t>
      </w:r>
      <w:r w:rsidR="00A318DE">
        <w:t>’</w:t>
      </w:r>
      <w:r w:rsidRPr="00470A0C">
        <w:t>s get the carpet off the floor</w:t>
      </w:r>
      <w:r w:rsidR="004D3D2A">
        <w:t>,</w:t>
      </w:r>
      <w:r w:rsidRPr="00470A0C">
        <w:t xml:space="preserve"> and they just they you know, of course they were like Lela and I</w:t>
      </w:r>
      <w:r w:rsidR="00A318DE">
        <w:t>’</w:t>
      </w:r>
      <w:r w:rsidRPr="00470A0C">
        <w:t>m like, mmm. No, no, we want that clean floor</w:t>
      </w:r>
      <w:r w:rsidR="004D3D2A">
        <w:t>! B</w:t>
      </w:r>
      <w:r w:rsidRPr="00470A0C">
        <w:t>ut truly</w:t>
      </w:r>
      <w:r w:rsidR="004D3D2A">
        <w:t xml:space="preserve">, </w:t>
      </w:r>
      <w:r w:rsidRPr="00470A0C">
        <w:t>you</w:t>
      </w:r>
      <w:r w:rsidR="00A318DE">
        <w:t>’</w:t>
      </w:r>
      <w:r w:rsidRPr="00470A0C">
        <w:t>re right</w:t>
      </w:r>
      <w:r w:rsidR="004D3D2A">
        <w:t>.</w:t>
      </w:r>
      <w:r w:rsidRPr="00470A0C">
        <w:t xml:space="preserve"> I mean</w:t>
      </w:r>
      <w:r w:rsidR="004D3D2A">
        <w:t>,</w:t>
      </w:r>
      <w:r w:rsidRPr="00470A0C">
        <w:t xml:space="preserve"> like</w:t>
      </w:r>
      <w:r w:rsidR="004D3D2A">
        <w:t>,</w:t>
      </w:r>
      <w:r w:rsidRPr="00470A0C">
        <w:t xml:space="preserve"> if you</w:t>
      </w:r>
      <w:r w:rsidR="00A318DE">
        <w:t>’</w:t>
      </w:r>
      <w:r w:rsidRPr="00470A0C">
        <w:t>re talking about a space where you</w:t>
      </w:r>
      <w:r w:rsidR="00A318DE">
        <w:t>’</w:t>
      </w:r>
      <w:r w:rsidRPr="00470A0C">
        <w:t xml:space="preserve">re not </w:t>
      </w:r>
      <w:proofErr w:type="spellStart"/>
      <w:r w:rsidRPr="00470A0C">
        <w:t>gonna</w:t>
      </w:r>
      <w:proofErr w:type="spellEnd"/>
      <w:r w:rsidRPr="00470A0C">
        <w:t xml:space="preserve"> have any blood or body fluid</w:t>
      </w:r>
      <w:r w:rsidR="004D3D2A">
        <w:t>, it</w:t>
      </w:r>
      <w:r w:rsidR="00A318DE">
        <w:t>’</w:t>
      </w:r>
      <w:r w:rsidRPr="00470A0C">
        <w:t>s really that part because you can</w:t>
      </w:r>
      <w:r w:rsidR="00A318DE">
        <w:t>’</w:t>
      </w:r>
      <w:r w:rsidRPr="00470A0C">
        <w:t>t</w:t>
      </w:r>
      <w:r w:rsidR="004D3D2A">
        <w:t xml:space="preserve">, </w:t>
      </w:r>
      <w:r w:rsidRPr="00470A0C">
        <w:t>they</w:t>
      </w:r>
      <w:r w:rsidR="004D3D2A">
        <w:t xml:space="preserve">, </w:t>
      </w:r>
      <w:r w:rsidRPr="00470A0C">
        <w:t>look</w:t>
      </w:r>
      <w:r w:rsidR="004D3D2A">
        <w:t>,</w:t>
      </w:r>
      <w:r w:rsidRPr="00470A0C">
        <w:t xml:space="preserve"> carpet looks great</w:t>
      </w:r>
      <w:r w:rsidR="00B550C8">
        <w:t xml:space="preserve">. </w:t>
      </w:r>
      <w:r w:rsidRPr="00470A0C">
        <w:t xml:space="preserve">You know, and if you do it in tiles, some people would argue with me, </w:t>
      </w:r>
      <w:r w:rsidR="004D3D2A">
        <w:t>“</w:t>
      </w:r>
      <w:r w:rsidRPr="00470A0C">
        <w:t>Lela, you can put it in tiles</w:t>
      </w:r>
      <w:r w:rsidR="004D3D2A">
        <w:t>,</w:t>
      </w:r>
      <w:r w:rsidRPr="00470A0C">
        <w:t xml:space="preserve"> and it</w:t>
      </w:r>
      <w:r w:rsidR="00A318DE">
        <w:t>’</w:t>
      </w:r>
      <w:r w:rsidRPr="00470A0C">
        <w:t>s easily picked up</w:t>
      </w:r>
      <w:r w:rsidR="004D3D2A">
        <w:t xml:space="preserve">, </w:t>
      </w:r>
      <w:r w:rsidRPr="00470A0C">
        <w:t>and you can replace,</w:t>
      </w:r>
      <w:r w:rsidR="004D3D2A">
        <w:t>”</w:t>
      </w:r>
      <w:r w:rsidRPr="00470A0C">
        <w:t xml:space="preserve"> which is fine and all that, but then you also </w:t>
      </w:r>
      <w:proofErr w:type="gramStart"/>
      <w:r w:rsidRPr="00470A0C">
        <w:t>have to</w:t>
      </w:r>
      <w:proofErr w:type="gramEnd"/>
      <w:r w:rsidRPr="00470A0C">
        <w:t xml:space="preserve"> think about shampooing that carpet</w:t>
      </w:r>
      <w:r w:rsidR="004D3D2A">
        <w:t>.</w:t>
      </w:r>
      <w:r w:rsidRPr="00470A0C">
        <w:t xml:space="preserve"> </w:t>
      </w:r>
      <w:r w:rsidR="004D3D2A">
        <w:t>A</w:t>
      </w:r>
      <w:r w:rsidRPr="00470A0C">
        <w:t>nd then when the water stays within the equipment that you</w:t>
      </w:r>
      <w:r w:rsidR="00A318DE">
        <w:t>’</w:t>
      </w:r>
      <w:r w:rsidRPr="00470A0C">
        <w:t>re doing, you</w:t>
      </w:r>
      <w:r w:rsidR="00A318DE">
        <w:t>’</w:t>
      </w:r>
      <w:r w:rsidRPr="00470A0C">
        <w:t>ve got another stagnant water. I mean, there</w:t>
      </w:r>
      <w:r w:rsidR="00A318DE">
        <w:t>’</w:t>
      </w:r>
      <w:r w:rsidRPr="00470A0C">
        <w:t xml:space="preserve">s a lot more to </w:t>
      </w:r>
      <w:r w:rsidR="004D3D2A">
        <w:t xml:space="preserve">[it] </w:t>
      </w:r>
      <w:r w:rsidRPr="00470A0C">
        <w:t xml:space="preserve">than just the pretty looks of carpet. You </w:t>
      </w:r>
      <w:proofErr w:type="gramStart"/>
      <w:r w:rsidRPr="00470A0C">
        <w:t>have to</w:t>
      </w:r>
      <w:proofErr w:type="gramEnd"/>
      <w:r w:rsidRPr="00470A0C">
        <w:t xml:space="preserve"> think about where you</w:t>
      </w:r>
      <w:r w:rsidR="00A318DE">
        <w:t>’</w:t>
      </w:r>
      <w:r w:rsidRPr="00470A0C">
        <w:t xml:space="preserve">re actually using it and for what reasons. And </w:t>
      </w:r>
      <w:r w:rsidR="004D3D2A">
        <w:t>w</w:t>
      </w:r>
      <w:r w:rsidRPr="00470A0C">
        <w:t xml:space="preserve">hat is the </w:t>
      </w:r>
      <w:r w:rsidRPr="004D3D2A">
        <w:rPr>
          <w:i/>
          <w:iCs/>
        </w:rPr>
        <w:t>function</w:t>
      </w:r>
      <w:r w:rsidRPr="00470A0C">
        <w:t xml:space="preserve"> of that space? </w:t>
      </w:r>
      <w:r w:rsidRPr="004D3D2A">
        <w:rPr>
          <w:color w:val="333333" w:themeColor="accent5"/>
        </w:rPr>
        <w:t xml:space="preserve">If the </w:t>
      </w:r>
      <w:r w:rsidRPr="004D3D2A">
        <w:rPr>
          <w:i/>
          <w:iCs/>
          <w:color w:val="333333" w:themeColor="accent5"/>
        </w:rPr>
        <w:t>function</w:t>
      </w:r>
      <w:r w:rsidRPr="004D3D2A">
        <w:rPr>
          <w:color w:val="333333" w:themeColor="accent5"/>
        </w:rPr>
        <w:t xml:space="preserve"> of the space doesn</w:t>
      </w:r>
      <w:r w:rsidR="00A318DE">
        <w:rPr>
          <w:color w:val="333333" w:themeColor="accent5"/>
        </w:rPr>
        <w:t>’</w:t>
      </w:r>
      <w:r w:rsidRPr="004D3D2A">
        <w:rPr>
          <w:color w:val="333333" w:themeColor="accent5"/>
        </w:rPr>
        <w:t>t lend itself to carpet, then why are we putting carpet in it to begin with</w:t>
      </w:r>
      <w:r w:rsidR="004D3D2A" w:rsidRPr="004D3D2A">
        <w:rPr>
          <w:color w:val="333333" w:themeColor="accent5"/>
        </w:rPr>
        <w:t xml:space="preserve">? </w:t>
      </w:r>
      <w:r w:rsidR="004D3D2A">
        <w:rPr>
          <w:color w:val="333333" w:themeColor="accent5"/>
        </w:rPr>
        <w:t>B</w:t>
      </w:r>
      <w:r w:rsidRPr="004D3D2A">
        <w:rPr>
          <w:color w:val="333333" w:themeColor="accent5"/>
        </w:rPr>
        <w:t>ut anyway</w:t>
      </w:r>
      <w:r w:rsidRPr="00470A0C">
        <w:t>, that</w:t>
      </w:r>
      <w:r w:rsidR="00A318DE">
        <w:t>’</w:t>
      </w:r>
      <w:r w:rsidRPr="00470A0C">
        <w:t>s just the world according to Le</w:t>
      </w:r>
      <w:r w:rsidR="00B90441" w:rsidRPr="00470A0C">
        <w:t>l</w:t>
      </w:r>
      <w:r w:rsidRPr="00470A0C">
        <w:t>a.</w:t>
      </w:r>
    </w:p>
    <w:p w14:paraId="1442F0E7" w14:textId="77777777" w:rsidR="00C10261" w:rsidRPr="00470A0C" w:rsidRDefault="00C10261" w:rsidP="00687E44"/>
    <w:p w14:paraId="22790E15" w14:textId="2D2A24D6" w:rsidR="00C10261" w:rsidRPr="00687E44" w:rsidRDefault="00C10261" w:rsidP="00687E44">
      <w:pPr>
        <w:rPr>
          <w:b/>
          <w:bCs/>
        </w:rPr>
      </w:pPr>
      <w:r w:rsidRPr="00687E44">
        <w:rPr>
          <w:b/>
          <w:bCs/>
        </w:rPr>
        <w:t xml:space="preserve">John </w:t>
      </w:r>
    </w:p>
    <w:p w14:paraId="191DF6E6" w14:textId="6F62FC6A" w:rsidR="00C10261" w:rsidRPr="00470A0C" w:rsidRDefault="00C10261" w:rsidP="00687E44">
      <w:r w:rsidRPr="00470A0C">
        <w:t>So</w:t>
      </w:r>
      <w:r w:rsidR="00C56F8E">
        <w:t xml:space="preserve">, </w:t>
      </w:r>
      <w:r w:rsidRPr="00470A0C">
        <w:t>another point about</w:t>
      </w:r>
      <w:r w:rsidR="00A91966" w:rsidRPr="00470A0C">
        <w:t xml:space="preserve"> </w:t>
      </w:r>
      <w:r w:rsidRPr="00470A0C">
        <w:t>this table is not only does it give you sort of a tour of all of the different sections in the</w:t>
      </w:r>
      <w:r w:rsidRPr="00C56F8E">
        <w:rPr>
          <w:i/>
          <w:iCs/>
        </w:rPr>
        <w:t xml:space="preserve"> </w:t>
      </w:r>
      <w:r w:rsidR="00C56F8E" w:rsidRPr="00C56F8E">
        <w:rPr>
          <w:i/>
          <w:iCs/>
        </w:rPr>
        <w:t>G</w:t>
      </w:r>
      <w:r w:rsidRPr="00C56F8E">
        <w:rPr>
          <w:i/>
          <w:iCs/>
        </w:rPr>
        <w:t>uidelines</w:t>
      </w:r>
      <w:r w:rsidRPr="00470A0C">
        <w:t xml:space="preserve">, </w:t>
      </w:r>
      <w:proofErr w:type="gramStart"/>
      <w:r w:rsidRPr="00470A0C">
        <w:t>it</w:t>
      </w:r>
      <w:proofErr w:type="gramEnd"/>
      <w:r w:rsidRPr="00470A0C">
        <w:t xml:space="preserve"> drops you off at those bus stops, sometimes at a place where you</w:t>
      </w:r>
      <w:r w:rsidR="00A318DE">
        <w:t>’</w:t>
      </w:r>
      <w:r w:rsidRPr="00470A0C">
        <w:t xml:space="preserve">ll need to go to make an infection control decision. </w:t>
      </w:r>
    </w:p>
    <w:p w14:paraId="2D95A308" w14:textId="77777777" w:rsidR="00C10261" w:rsidRPr="00470A0C" w:rsidRDefault="00C10261" w:rsidP="00C10261"/>
    <w:p w14:paraId="609C3CB3" w14:textId="4A523529" w:rsidR="00C10261" w:rsidRPr="00470A0C" w:rsidRDefault="00C10261" w:rsidP="00C10261">
      <w:r w:rsidRPr="00470A0C">
        <w:lastRenderedPageBreak/>
        <w:t>For example, it may take you to the section on airborne isolation rooms. And in that section, it will talk about an ant</w:t>
      </w:r>
      <w:r w:rsidR="00C56F8E">
        <w:t>er</w:t>
      </w:r>
      <w:r w:rsidRPr="00470A0C">
        <w:t>oom, but it</w:t>
      </w:r>
      <w:r w:rsidR="00A318DE">
        <w:t>’</w:t>
      </w:r>
      <w:r w:rsidRPr="00470A0C">
        <w:t>s going to prompt you to have some kind of conversation with your infection preventionist to determine if one is needed or not.</w:t>
      </w:r>
    </w:p>
    <w:p w14:paraId="134724FB" w14:textId="6D7CF374" w:rsidR="00487944" w:rsidRDefault="00487944" w:rsidP="00C10261"/>
    <w:p w14:paraId="58FBC3B0" w14:textId="76A97585" w:rsidR="00487944" w:rsidRDefault="00487944" w:rsidP="00487944">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Why is it important to include the infection preventionist in early conversations?</w:t>
      </w:r>
    </w:p>
    <w:p w14:paraId="7B181DE8" w14:textId="77777777" w:rsidR="00487944" w:rsidRDefault="00487944" w:rsidP="00C10261">
      <w:pPr>
        <w:rPr>
          <w:b/>
          <w:bCs/>
        </w:rPr>
      </w:pPr>
    </w:p>
    <w:p w14:paraId="572FDF1E" w14:textId="2B627465" w:rsidR="00C10261" w:rsidRPr="00687E44" w:rsidRDefault="00C10261" w:rsidP="00C10261">
      <w:pPr>
        <w:rPr>
          <w:b/>
          <w:bCs/>
        </w:rPr>
      </w:pPr>
      <w:r w:rsidRPr="00687E44">
        <w:rPr>
          <w:b/>
          <w:bCs/>
        </w:rPr>
        <w:t xml:space="preserve">Lela </w:t>
      </w:r>
    </w:p>
    <w:p w14:paraId="3764BC40" w14:textId="2703EC72" w:rsidR="00C10261" w:rsidRPr="00470A0C" w:rsidRDefault="00C10261" w:rsidP="00C10261">
      <w:r w:rsidRPr="00470A0C">
        <w:t>If you don</w:t>
      </w:r>
      <w:r w:rsidR="00A318DE">
        <w:t>’</w:t>
      </w:r>
      <w:r w:rsidRPr="00470A0C">
        <w:t>t include your infection preventionist as part of that conversation,</w:t>
      </w:r>
      <w:r w:rsidR="00714CD0">
        <w:t xml:space="preserve"> </w:t>
      </w:r>
      <w:r w:rsidRPr="00470A0C">
        <w:t xml:space="preserve">as the </w:t>
      </w:r>
      <w:r w:rsidR="00714CD0" w:rsidRPr="00C56F8E">
        <w:rPr>
          <w:i/>
          <w:iCs/>
        </w:rPr>
        <w:t>G</w:t>
      </w:r>
      <w:r w:rsidRPr="00C56F8E">
        <w:rPr>
          <w:i/>
          <w:iCs/>
        </w:rPr>
        <w:t xml:space="preserve">uidelines </w:t>
      </w:r>
      <w:r w:rsidRPr="00470A0C">
        <w:t>instruct you to do, then again, you</w:t>
      </w:r>
      <w:r w:rsidR="00A318DE">
        <w:t>’</w:t>
      </w:r>
      <w:r w:rsidRPr="00470A0C">
        <w:t xml:space="preserve">re </w:t>
      </w:r>
      <w:proofErr w:type="spellStart"/>
      <w:r w:rsidRPr="00470A0C">
        <w:t>gonna</w:t>
      </w:r>
      <w:proofErr w:type="spellEnd"/>
      <w:r w:rsidRPr="00470A0C">
        <w:t xml:space="preserve"> miss an opportunity to really be sure that you</w:t>
      </w:r>
      <w:r w:rsidR="00A318DE">
        <w:t>’</w:t>
      </w:r>
      <w:r w:rsidRPr="00470A0C">
        <w:t>re capturing what the patient population is, what you need for that space</w:t>
      </w:r>
      <w:r w:rsidR="0092572D">
        <w:t>. I</w:t>
      </w:r>
      <w:r w:rsidR="00592FDC" w:rsidRPr="00470A0C">
        <w:t>s this a space that is supposed to be an airborne infection isolation room where the exhaust goes completely out of the building, or should this just be a protective environment? Or are we trying to build a space that is both the combined airborne infection isolation room and a protective environment at the same time?</w:t>
      </w:r>
      <w:r w:rsidR="00714CD0">
        <w:t xml:space="preserve"> </w:t>
      </w:r>
      <w:r w:rsidR="00D34CF9" w:rsidRPr="0092572D">
        <w:t xml:space="preserve">The </w:t>
      </w:r>
      <w:r w:rsidRPr="0092572D">
        <w:t xml:space="preserve">infection </w:t>
      </w:r>
      <w:r w:rsidRPr="00470A0C">
        <w:t xml:space="preserve">control risk assessment, looking at the </w:t>
      </w:r>
      <w:r w:rsidR="0092572D" w:rsidRPr="0092572D">
        <w:rPr>
          <w:i/>
          <w:iCs/>
        </w:rPr>
        <w:t>G</w:t>
      </w:r>
      <w:r w:rsidRPr="0092572D">
        <w:rPr>
          <w:i/>
          <w:iCs/>
        </w:rPr>
        <w:t>uidelines</w:t>
      </w:r>
      <w:r w:rsidR="00D34CF9" w:rsidRPr="00470A0C">
        <w:t>,</w:t>
      </w:r>
      <w:r w:rsidRPr="00470A0C">
        <w:t xml:space="preserve"> helps</w:t>
      </w:r>
      <w:r w:rsidR="00A91966" w:rsidRPr="00470A0C">
        <w:t xml:space="preserve"> </w:t>
      </w:r>
      <w:r w:rsidRPr="00470A0C">
        <w:t>drive what, what</w:t>
      </w:r>
      <w:r w:rsidR="00A318DE">
        <w:t>’</w:t>
      </w:r>
      <w:r w:rsidRPr="00470A0C">
        <w:t>s really needed, what kind of requirements are necessary to have, such as an ant</w:t>
      </w:r>
      <w:r w:rsidR="00D34CF9" w:rsidRPr="00470A0C">
        <w:t>e</w:t>
      </w:r>
      <w:r w:rsidRPr="00470A0C">
        <w:t>room.</w:t>
      </w:r>
    </w:p>
    <w:p w14:paraId="2E96B29A" w14:textId="77777777" w:rsidR="00C10261" w:rsidRPr="00470A0C" w:rsidRDefault="00C10261" w:rsidP="00C10261"/>
    <w:p w14:paraId="664E7F22" w14:textId="6D572A8E" w:rsidR="00C10261" w:rsidRPr="00687E44" w:rsidRDefault="00C10261" w:rsidP="00C10261">
      <w:pPr>
        <w:rPr>
          <w:b/>
          <w:bCs/>
        </w:rPr>
      </w:pPr>
      <w:r w:rsidRPr="00687E44">
        <w:rPr>
          <w:b/>
          <w:bCs/>
        </w:rPr>
        <w:t xml:space="preserve">John </w:t>
      </w:r>
    </w:p>
    <w:p w14:paraId="17C0876A" w14:textId="3382A6F0" w:rsidR="009237DF" w:rsidRPr="00470A0C" w:rsidRDefault="00C10261" w:rsidP="009237DF">
      <w:r w:rsidRPr="00470A0C">
        <w:t xml:space="preserve">And really </w:t>
      </w:r>
      <w:r w:rsidR="00592FDC" w:rsidRPr="00470A0C">
        <w:t>that</w:t>
      </w:r>
      <w:r w:rsidRPr="00470A0C">
        <w:t xml:space="preserve"> also helps you understand how you plan to operationalize the facility. Like if you</w:t>
      </w:r>
      <w:r w:rsidR="00A318DE">
        <w:t>’</w:t>
      </w:r>
      <w:r w:rsidRPr="00470A0C">
        <w:t>ve got a plan and you</w:t>
      </w:r>
      <w:r w:rsidR="00A318DE">
        <w:t>’</w:t>
      </w:r>
      <w:r w:rsidRPr="00470A0C">
        <w:t>re used to doffing and donning protective gear outside in the corridor and you</w:t>
      </w:r>
      <w:r w:rsidR="00A318DE">
        <w:t>’</w:t>
      </w:r>
      <w:r w:rsidRPr="00470A0C">
        <w:t>ve got good experience doing that, then that</w:t>
      </w:r>
      <w:r w:rsidR="00A318DE">
        <w:t>’</w:t>
      </w:r>
      <w:r w:rsidRPr="00470A0C">
        <w:t>s your plan. If you</w:t>
      </w:r>
      <w:r w:rsidR="00A318DE">
        <w:t>’</w:t>
      </w:r>
      <w:r w:rsidRPr="00470A0C">
        <w:t xml:space="preserve">ve had problems with it, that might be a point where your infection preventionist comes in and says, </w:t>
      </w:r>
      <w:r w:rsidR="0092572D">
        <w:t>“W</w:t>
      </w:r>
      <w:r w:rsidRPr="00470A0C">
        <w:t xml:space="preserve">ell, </w:t>
      </w:r>
      <w:r w:rsidR="0092572D">
        <w:t>you</w:t>
      </w:r>
      <w:r w:rsidRPr="00470A0C">
        <w:t xml:space="preserve"> might want to consider an alcove or a special ant</w:t>
      </w:r>
      <w:r w:rsidR="0092572D">
        <w:t>e</w:t>
      </w:r>
      <w:r w:rsidRPr="00470A0C">
        <w:t>room to be able to</w:t>
      </w:r>
      <w:r w:rsidR="00D34CF9" w:rsidRPr="00470A0C">
        <w:t xml:space="preserve"> </w:t>
      </w:r>
      <w:r w:rsidRPr="00470A0C">
        <w:t>make all of those things happen.</w:t>
      </w:r>
      <w:r w:rsidR="0092572D">
        <w:t>”</w:t>
      </w:r>
    </w:p>
    <w:p w14:paraId="78C117CC" w14:textId="77777777" w:rsidR="00B90441" w:rsidRPr="00470A0C" w:rsidRDefault="00B90441" w:rsidP="009237DF"/>
    <w:p w14:paraId="3764DFC0" w14:textId="1FD7643E" w:rsidR="009237DF" w:rsidRPr="00470A0C" w:rsidRDefault="009237DF" w:rsidP="009237DF">
      <w:r w:rsidRPr="00470A0C">
        <w:t xml:space="preserve">And we have so many competing needs and competing interests inside of health care. We have the need for spaces to be quiet. We have the need for spaces to be cleanable. </w:t>
      </w:r>
      <w:r w:rsidR="00471768">
        <w:t>W</w:t>
      </w:r>
      <w:r w:rsidRPr="00470A0C">
        <w:t xml:space="preserve">e have the need for them to be firesafe. </w:t>
      </w:r>
      <w:r w:rsidR="00471768">
        <w:t>Al</w:t>
      </w:r>
      <w:r w:rsidRPr="00470A0C">
        <w:t>l sorts of different</w:t>
      </w:r>
      <w:r w:rsidR="00471768">
        <w:t xml:space="preserve"> </w:t>
      </w:r>
      <w:r w:rsidRPr="00470A0C">
        <w:t>risks inside of the environment that we need to mitigate.</w:t>
      </w:r>
    </w:p>
    <w:p w14:paraId="33E8A896" w14:textId="77777777" w:rsidR="009237DF" w:rsidRPr="00470A0C" w:rsidRDefault="009237DF" w:rsidP="009237DF"/>
    <w:p w14:paraId="7F98422D" w14:textId="7E8C7450" w:rsidR="009237DF" w:rsidRPr="00687E44" w:rsidRDefault="009237DF" w:rsidP="009237DF">
      <w:pPr>
        <w:rPr>
          <w:b/>
          <w:bCs/>
        </w:rPr>
      </w:pPr>
      <w:r w:rsidRPr="00687E44">
        <w:rPr>
          <w:b/>
          <w:bCs/>
        </w:rPr>
        <w:t xml:space="preserve">Lela </w:t>
      </w:r>
    </w:p>
    <w:p w14:paraId="553AE8DD" w14:textId="252D5140" w:rsidR="009237DF" w:rsidRPr="00470A0C" w:rsidRDefault="009237DF" w:rsidP="009237DF">
      <w:r w:rsidRPr="00470A0C">
        <w:t>You know, you</w:t>
      </w:r>
      <w:r w:rsidR="00A318DE">
        <w:t>’</w:t>
      </w:r>
      <w:r w:rsidRPr="00470A0C">
        <w:t>re right.</w:t>
      </w:r>
      <w:r w:rsidR="00D34CF9" w:rsidRPr="00470A0C">
        <w:t xml:space="preserve"> </w:t>
      </w:r>
      <w:r w:rsidRPr="00470A0C">
        <w:t>John, there</w:t>
      </w:r>
      <w:r w:rsidR="00A318DE">
        <w:t>’</w:t>
      </w:r>
      <w:r w:rsidRPr="00470A0C">
        <w:t>s a lot more to it</w:t>
      </w:r>
      <w:r w:rsidR="00714CD0">
        <w:t>. F</w:t>
      </w:r>
      <w:r w:rsidRPr="00470A0C">
        <w:t>rom an IP perspective, you know, you want lighting. You think about the lighting</w:t>
      </w:r>
      <w:r w:rsidR="005E6F2B">
        <w:t>.</w:t>
      </w:r>
      <w:r w:rsidRPr="00470A0C">
        <w:t xml:space="preserve"> </w:t>
      </w:r>
      <w:r w:rsidR="00471768">
        <w:t>If</w:t>
      </w:r>
      <w:r w:rsidRPr="00470A0C">
        <w:t xml:space="preserve"> you have a lot of </w:t>
      </w:r>
      <w:r w:rsidR="00640B59" w:rsidRPr="00470A0C">
        <w:t>hanging</w:t>
      </w:r>
      <w:r w:rsidR="00640B59">
        <w:t>-</w:t>
      </w:r>
      <w:r w:rsidRPr="00470A0C">
        <w:t xml:space="preserve">down light fixtures, what are those? </w:t>
      </w:r>
      <w:r w:rsidR="00471768">
        <w:t>Those are</w:t>
      </w:r>
      <w:r w:rsidRPr="00470A0C">
        <w:t xml:space="preserve"> great dust collectors. They can</w:t>
      </w:r>
      <w:r w:rsidR="00A318DE">
        <w:t>’</w:t>
      </w:r>
      <w:r w:rsidRPr="00470A0C">
        <w:t xml:space="preserve">t be cleaned, and how often is someone going to </w:t>
      </w:r>
      <w:proofErr w:type="gramStart"/>
      <w:r w:rsidRPr="00470A0C">
        <w:t>actually get</w:t>
      </w:r>
      <w:proofErr w:type="gramEnd"/>
      <w:r w:rsidRPr="00470A0C">
        <w:t xml:space="preserve"> up there and clean</w:t>
      </w:r>
      <w:r w:rsidR="00471768">
        <w:t xml:space="preserve"> [them]? T</w:t>
      </w:r>
      <w:r w:rsidRPr="00470A0C">
        <w:t>here</w:t>
      </w:r>
      <w:r w:rsidR="00A318DE">
        <w:t>’</w:t>
      </w:r>
      <w:r w:rsidRPr="00470A0C">
        <w:t>s just a lot of different things to be thinking about. And if you don</w:t>
      </w:r>
      <w:r w:rsidR="00A318DE">
        <w:t>’</w:t>
      </w:r>
      <w:r w:rsidRPr="00470A0C">
        <w:t>t include someone, your infection prevention and control representative, your, you know, whomever at the table, then in my opinion,</w:t>
      </w:r>
      <w:r w:rsidRPr="00471768">
        <w:rPr>
          <w:color w:val="FF0000"/>
        </w:rPr>
        <w:t xml:space="preserve"> </w:t>
      </w:r>
      <w:r w:rsidR="000168BF" w:rsidRPr="00471768">
        <w:t>it</w:t>
      </w:r>
      <w:r w:rsidR="00A318DE">
        <w:t>’</w:t>
      </w:r>
      <w:r w:rsidR="000168BF" w:rsidRPr="00471768">
        <w:t>s</w:t>
      </w:r>
      <w:r w:rsidR="000168BF" w:rsidRPr="00470A0C">
        <w:t xml:space="preserve"> </w:t>
      </w:r>
      <w:r w:rsidRPr="00470A0C">
        <w:t>an error.</w:t>
      </w:r>
    </w:p>
    <w:p w14:paraId="2869B034" w14:textId="77777777" w:rsidR="009237DF" w:rsidRPr="00470A0C" w:rsidRDefault="009237DF" w:rsidP="009237DF"/>
    <w:p w14:paraId="1CA5287D" w14:textId="4B2C8A9D" w:rsidR="00487944" w:rsidRDefault="00487944" w:rsidP="00487944">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Why is it that infection preventionists are not always included in early design conversations?</w:t>
      </w:r>
    </w:p>
    <w:p w14:paraId="6C26840F" w14:textId="77777777" w:rsidR="00487944" w:rsidRDefault="00487944" w:rsidP="009237DF">
      <w:pPr>
        <w:rPr>
          <w:b/>
          <w:bCs/>
        </w:rPr>
      </w:pPr>
    </w:p>
    <w:p w14:paraId="79998F55" w14:textId="5E0E7835" w:rsidR="009237DF" w:rsidRPr="00687E44" w:rsidRDefault="009237DF" w:rsidP="009237DF">
      <w:pPr>
        <w:rPr>
          <w:b/>
          <w:bCs/>
        </w:rPr>
      </w:pPr>
      <w:r w:rsidRPr="00687E44">
        <w:rPr>
          <w:b/>
          <w:bCs/>
        </w:rPr>
        <w:lastRenderedPageBreak/>
        <w:t xml:space="preserve">John </w:t>
      </w:r>
    </w:p>
    <w:p w14:paraId="131CA4EC" w14:textId="162111EF" w:rsidR="009237DF" w:rsidRPr="00470A0C" w:rsidRDefault="009237DF" w:rsidP="009237DF">
      <w:r w:rsidRPr="00470A0C">
        <w:t>So</w:t>
      </w:r>
      <w:r w:rsidR="00C56F8E">
        <w:t xml:space="preserve">, </w:t>
      </w:r>
      <w:r w:rsidRPr="00470A0C">
        <w:t>I</w:t>
      </w:r>
      <w:r w:rsidR="00A318DE">
        <w:t>’</w:t>
      </w:r>
      <w:r w:rsidRPr="00470A0C">
        <w:t>m getting the message loud and clear that</w:t>
      </w:r>
      <w:r w:rsidR="00C56F8E">
        <w:t xml:space="preserve"> i</w:t>
      </w:r>
      <w:r w:rsidR="00714CD0">
        <w:t>n</w:t>
      </w:r>
      <w:r w:rsidRPr="00470A0C">
        <w:t>fection preventionists are not always included during those early design conversations. Why do you think that is?</w:t>
      </w:r>
    </w:p>
    <w:p w14:paraId="4CEF9A92" w14:textId="77777777" w:rsidR="009237DF" w:rsidRPr="00470A0C" w:rsidRDefault="009237DF" w:rsidP="009237DF"/>
    <w:p w14:paraId="1F09ACA8" w14:textId="3541BC45" w:rsidR="009237DF" w:rsidRPr="00687E44" w:rsidRDefault="009237DF" w:rsidP="009237DF">
      <w:pPr>
        <w:rPr>
          <w:b/>
          <w:bCs/>
        </w:rPr>
      </w:pPr>
      <w:r w:rsidRPr="00687E44">
        <w:rPr>
          <w:b/>
          <w:bCs/>
        </w:rPr>
        <w:t xml:space="preserve">Lela </w:t>
      </w:r>
    </w:p>
    <w:p w14:paraId="71EC4645" w14:textId="261DA217" w:rsidR="009237DF" w:rsidRPr="00470A0C" w:rsidRDefault="009237DF" w:rsidP="009237DF">
      <w:r w:rsidRPr="00470A0C">
        <w:t>in my mind, it</w:t>
      </w:r>
      <w:r w:rsidR="00A318DE">
        <w:t>’</w:t>
      </w:r>
      <w:r w:rsidRPr="00470A0C">
        <w:t xml:space="preserve">s </w:t>
      </w:r>
      <w:proofErr w:type="gramStart"/>
      <w:r w:rsidRPr="00470A0C">
        <w:t>really just</w:t>
      </w:r>
      <w:proofErr w:type="gramEnd"/>
      <w:r w:rsidRPr="00470A0C">
        <w:t xml:space="preserve"> about building a relationship. </w:t>
      </w:r>
      <w:r w:rsidR="00471768">
        <w:t>A</w:t>
      </w:r>
      <w:r w:rsidR="005367DF" w:rsidRPr="00470A0C">
        <w:t xml:space="preserve">nd </w:t>
      </w:r>
      <w:r w:rsidRPr="00470A0C">
        <w:t>I think if you don</w:t>
      </w:r>
      <w:r w:rsidR="00A318DE">
        <w:t>’</w:t>
      </w:r>
      <w:r w:rsidRPr="00470A0C">
        <w:t xml:space="preserve">t have a relationship with your plan ops or your maintenance team, whatever your department or organization calls </w:t>
      </w:r>
      <w:r w:rsidRPr="00471768">
        <w:rPr>
          <w:color w:val="333333" w:themeColor="accent5"/>
        </w:rPr>
        <w:t>them</w:t>
      </w:r>
      <w:r w:rsidR="00471768">
        <w:rPr>
          <w:color w:val="333333" w:themeColor="accent5"/>
        </w:rPr>
        <w:t>, t</w:t>
      </w:r>
      <w:r w:rsidRPr="00471768">
        <w:rPr>
          <w:color w:val="333333" w:themeColor="accent5"/>
        </w:rPr>
        <w:t>hat</w:t>
      </w:r>
      <w:r w:rsidR="00A318DE">
        <w:rPr>
          <w:color w:val="333333" w:themeColor="accent5"/>
        </w:rPr>
        <w:t>’</w:t>
      </w:r>
      <w:r w:rsidRPr="00471768">
        <w:rPr>
          <w:color w:val="333333" w:themeColor="accent5"/>
        </w:rPr>
        <w:t>s</w:t>
      </w:r>
      <w:r w:rsidRPr="00470A0C">
        <w:t xml:space="preserve"> </w:t>
      </w:r>
      <w:proofErr w:type="spellStart"/>
      <w:r w:rsidRPr="00470A0C">
        <w:t>gonna</w:t>
      </w:r>
      <w:proofErr w:type="spellEnd"/>
      <w:r w:rsidRPr="00470A0C">
        <w:t xml:space="preserve"> hinder</w:t>
      </w:r>
      <w:r w:rsidR="00471768">
        <w:t xml:space="preserve"> </w:t>
      </w:r>
      <w:r w:rsidR="005E6F2B">
        <w:t>t</w:t>
      </w:r>
      <w:r w:rsidRPr="00470A0C">
        <w:t>he infection preventionis</w:t>
      </w:r>
      <w:r w:rsidR="00493D82" w:rsidRPr="00470A0C">
        <w:t>t</w:t>
      </w:r>
      <w:r w:rsidR="00A318DE">
        <w:t>’</w:t>
      </w:r>
      <w:r w:rsidR="005367DF" w:rsidRPr="00470A0C">
        <w:t>s</w:t>
      </w:r>
      <w:r w:rsidR="00D34CF9" w:rsidRPr="00470A0C">
        <w:t xml:space="preserve"> </w:t>
      </w:r>
      <w:r w:rsidRPr="00470A0C">
        <w:t>ability to be at the table early. If you</w:t>
      </w:r>
      <w:r w:rsidR="00A318DE">
        <w:t>’</w:t>
      </w:r>
      <w:r w:rsidRPr="00470A0C">
        <w:t>re seen as a</w:t>
      </w:r>
      <w:r w:rsidR="005E6F2B">
        <w:t xml:space="preserve"> </w:t>
      </w:r>
      <w:r w:rsidRPr="00470A0C">
        <w:t>foe instead of a friend or a partner wanting to work together</w:t>
      </w:r>
      <w:r w:rsidR="00471768">
        <w:t>,</w:t>
      </w:r>
      <w:r w:rsidRPr="00470A0C">
        <w:t xml:space="preserve"> then you</w:t>
      </w:r>
      <w:r w:rsidR="00A318DE">
        <w:t>’</w:t>
      </w:r>
      <w:r w:rsidRPr="00470A0C">
        <w:t>re not helping yourself either</w:t>
      </w:r>
      <w:r w:rsidR="00471768">
        <w:t>,</w:t>
      </w:r>
      <w:r w:rsidRPr="00470A0C">
        <w:t xml:space="preserve"> you know</w:t>
      </w:r>
      <w:r w:rsidR="00471768">
        <w:t>.</w:t>
      </w:r>
      <w:r w:rsidRPr="00470A0C">
        <w:t xml:space="preserve"> </w:t>
      </w:r>
      <w:r w:rsidR="00471768">
        <w:t>Y</w:t>
      </w:r>
      <w:r w:rsidRPr="00470A0C">
        <w:t>ou got to earn their respect.</w:t>
      </w:r>
    </w:p>
    <w:p w14:paraId="4FF5954C" w14:textId="77777777" w:rsidR="00D34CF9" w:rsidRPr="00470A0C" w:rsidRDefault="00D34CF9" w:rsidP="002D60CF"/>
    <w:p w14:paraId="3A350BEC" w14:textId="77777777" w:rsidR="00487944" w:rsidRDefault="00487944" w:rsidP="002D60CF">
      <w:pPr>
        <w:rPr>
          <w:b/>
          <w:bCs/>
        </w:rPr>
      </w:pPr>
    </w:p>
    <w:p w14:paraId="52E14163" w14:textId="06CE7A43" w:rsidR="002D60CF" w:rsidRPr="00687E44" w:rsidRDefault="002D60CF" w:rsidP="002D60CF">
      <w:pPr>
        <w:rPr>
          <w:b/>
          <w:bCs/>
        </w:rPr>
      </w:pPr>
      <w:r w:rsidRPr="00687E44">
        <w:rPr>
          <w:b/>
          <w:bCs/>
        </w:rPr>
        <w:t xml:space="preserve">Bridget </w:t>
      </w:r>
    </w:p>
    <w:p w14:paraId="025198C7" w14:textId="6D2DF5DF" w:rsidR="002D60CF" w:rsidRPr="00470A0C" w:rsidRDefault="002D60CF" w:rsidP="00D34CF9">
      <w:r w:rsidRPr="00470A0C">
        <w:t>So, Lela, whose responsibility would it be to foster that relationship then?</w:t>
      </w:r>
    </w:p>
    <w:p w14:paraId="252657D0" w14:textId="77777777" w:rsidR="009237DF" w:rsidRPr="00470A0C" w:rsidRDefault="009237DF" w:rsidP="009237DF"/>
    <w:p w14:paraId="4B039683" w14:textId="605B9A77" w:rsidR="009237DF" w:rsidRPr="00687E44" w:rsidRDefault="009237DF" w:rsidP="009237DF">
      <w:pPr>
        <w:rPr>
          <w:b/>
          <w:bCs/>
        </w:rPr>
      </w:pPr>
      <w:r w:rsidRPr="00687E44">
        <w:rPr>
          <w:b/>
          <w:bCs/>
        </w:rPr>
        <w:t xml:space="preserve">Lela </w:t>
      </w:r>
    </w:p>
    <w:p w14:paraId="64542DC9" w14:textId="3A92C067" w:rsidR="009237DF" w:rsidRPr="00470A0C" w:rsidRDefault="009237DF" w:rsidP="00C217AA">
      <w:r w:rsidRPr="00470A0C">
        <w:t>I think that</w:t>
      </w:r>
      <w:r w:rsidR="00A318DE">
        <w:t>’</w:t>
      </w:r>
      <w:r w:rsidRPr="00470A0C">
        <w:t>s hard. That</w:t>
      </w:r>
      <w:r w:rsidR="00A318DE">
        <w:t>’</w:t>
      </w:r>
      <w:r w:rsidRPr="00470A0C">
        <w:t xml:space="preserve">s </w:t>
      </w:r>
      <w:proofErr w:type="spellStart"/>
      <w:r w:rsidRPr="00470A0C">
        <w:t>gonna</w:t>
      </w:r>
      <w:proofErr w:type="spellEnd"/>
      <w:r w:rsidRPr="00470A0C">
        <w:t xml:space="preserve"> be dependent on the individual that</w:t>
      </w:r>
      <w:r w:rsidR="00A318DE">
        <w:t>’</w:t>
      </w:r>
      <w:r w:rsidRPr="00470A0C">
        <w:t>s in the infection preventionist role. At the same time, it</w:t>
      </w:r>
      <w:r w:rsidR="00A318DE">
        <w:t>’</w:t>
      </w:r>
      <w:r w:rsidRPr="00470A0C">
        <w:t xml:space="preserve">s </w:t>
      </w:r>
      <w:proofErr w:type="gramStart"/>
      <w:r w:rsidRPr="00470A0C">
        <w:t>really important</w:t>
      </w:r>
      <w:proofErr w:type="gramEnd"/>
      <w:r w:rsidRPr="00470A0C">
        <w:t xml:space="preserve"> in my mind that if the architect and designer is working with construction</w:t>
      </w:r>
      <w:r w:rsidR="00D34CF9" w:rsidRPr="00470A0C">
        <w:t xml:space="preserve"> </w:t>
      </w:r>
      <w:r w:rsidRPr="00470A0C">
        <w:t>that they involve the IP</w:t>
      </w:r>
      <w:r w:rsidR="00526C34">
        <w:t>—</w:t>
      </w:r>
      <w:r w:rsidRPr="00470A0C">
        <w:t>ask to speak to the infection preventionist</w:t>
      </w:r>
      <w:r w:rsidR="00526C34">
        <w:t xml:space="preserve"> </w:t>
      </w:r>
      <w:r w:rsidRPr="00470A0C">
        <w:t>and find out whether they</w:t>
      </w:r>
      <w:r w:rsidR="00A318DE">
        <w:t>’</w:t>
      </w:r>
      <w:r w:rsidRPr="00470A0C">
        <w:t>re going to be at the table</w:t>
      </w:r>
      <w:r w:rsidR="00526C34">
        <w:t xml:space="preserve">; </w:t>
      </w:r>
      <w:r w:rsidRPr="00470A0C">
        <w:t>include them in those</w:t>
      </w:r>
      <w:r w:rsidR="00526C34">
        <w:t xml:space="preserve"> </w:t>
      </w:r>
      <w:r w:rsidRPr="00470A0C">
        <w:t>virtual meeting invitations, you know</w:t>
      </w:r>
      <w:r w:rsidR="00526C34">
        <w:t>. H</w:t>
      </w:r>
      <w:r w:rsidRPr="00470A0C">
        <w:t>alf the time we may not care about what</w:t>
      </w:r>
      <w:r w:rsidR="00A318DE">
        <w:t>’</w:t>
      </w:r>
      <w:r w:rsidRPr="00470A0C">
        <w:t xml:space="preserve">s going on, but we can at least be listening for those times when we do need to speak up, </w:t>
      </w:r>
    </w:p>
    <w:p w14:paraId="7361B2A4" w14:textId="77777777" w:rsidR="00795E96" w:rsidRPr="00470A0C" w:rsidRDefault="00795E96" w:rsidP="009237DF"/>
    <w:p w14:paraId="4381C338" w14:textId="155EAACA" w:rsidR="000F2792" w:rsidRDefault="000F2792" w:rsidP="000F2792">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What can help an infection preventionist insert him/herself into these conversations?</w:t>
      </w:r>
    </w:p>
    <w:p w14:paraId="742B7DB0" w14:textId="77777777" w:rsidR="000F2792" w:rsidRDefault="000F2792" w:rsidP="009237DF">
      <w:pPr>
        <w:rPr>
          <w:b/>
          <w:bCs/>
        </w:rPr>
      </w:pPr>
    </w:p>
    <w:p w14:paraId="0DBCE1B4" w14:textId="0D4A3DA4" w:rsidR="00795E96" w:rsidRPr="00687E44" w:rsidRDefault="004466BE" w:rsidP="009237DF">
      <w:pPr>
        <w:rPr>
          <w:b/>
          <w:bCs/>
        </w:rPr>
      </w:pPr>
      <w:r w:rsidRPr="00687E44">
        <w:rPr>
          <w:b/>
          <w:bCs/>
        </w:rPr>
        <w:t>Bridget</w:t>
      </w:r>
    </w:p>
    <w:p w14:paraId="1A91302D" w14:textId="61C5A85A" w:rsidR="00795E96" w:rsidRPr="00470A0C" w:rsidRDefault="004466BE" w:rsidP="009237DF">
      <w:r w:rsidRPr="00470A0C">
        <w:t xml:space="preserve">I can imagine for some IPs, especially new ones, it could be </w:t>
      </w:r>
      <w:proofErr w:type="gramStart"/>
      <w:r w:rsidRPr="00470A0C">
        <w:t>pretty daunting</w:t>
      </w:r>
      <w:proofErr w:type="gramEnd"/>
      <w:r w:rsidRPr="00470A0C">
        <w:t xml:space="preserve"> to figure out how to go about inserting yourself into these conversations. What helps?</w:t>
      </w:r>
    </w:p>
    <w:p w14:paraId="5E73283B" w14:textId="77777777" w:rsidR="000F2792" w:rsidRDefault="000F2792" w:rsidP="009237DF">
      <w:pPr>
        <w:rPr>
          <w:b/>
          <w:bCs/>
        </w:rPr>
      </w:pPr>
    </w:p>
    <w:p w14:paraId="0C560984" w14:textId="0F237604" w:rsidR="009237DF" w:rsidRPr="00687E44" w:rsidRDefault="009237DF" w:rsidP="009237DF">
      <w:pPr>
        <w:rPr>
          <w:b/>
          <w:bCs/>
        </w:rPr>
      </w:pPr>
      <w:r w:rsidRPr="00687E44">
        <w:rPr>
          <w:b/>
          <w:bCs/>
        </w:rPr>
        <w:t xml:space="preserve">Lela </w:t>
      </w:r>
    </w:p>
    <w:p w14:paraId="67B32455" w14:textId="2080F7BE" w:rsidR="009237DF" w:rsidRPr="00470A0C" w:rsidRDefault="009237DF" w:rsidP="009237DF">
      <w:pPr>
        <w:rPr>
          <w:strike/>
          <w:color w:val="FF0000"/>
        </w:rPr>
      </w:pPr>
      <w:r w:rsidRPr="00470A0C">
        <w:t>So</w:t>
      </w:r>
      <w:r w:rsidR="00526C34">
        <w:t>,</w:t>
      </w:r>
      <w:r w:rsidRPr="00470A0C">
        <w:t xml:space="preserve"> I think it</w:t>
      </w:r>
      <w:r w:rsidR="00A318DE">
        <w:t>’</w:t>
      </w:r>
      <w:r w:rsidRPr="00470A0C">
        <w:t>s about how you present yourself</w:t>
      </w:r>
      <w:r w:rsidR="00795E96" w:rsidRPr="00470A0C">
        <w:t>, you know</w:t>
      </w:r>
      <w:r w:rsidR="00526C34">
        <w:t>?</w:t>
      </w:r>
      <w:r w:rsidR="00A40A39" w:rsidRPr="00470A0C">
        <w:t xml:space="preserve"> </w:t>
      </w:r>
      <w:r w:rsidR="00526C34">
        <w:t>Y</w:t>
      </w:r>
      <w:r w:rsidRPr="00470A0C">
        <w:t xml:space="preserve">ou need to </w:t>
      </w:r>
      <w:r w:rsidRPr="00470A0C">
        <w:rPr>
          <w:color w:val="162C51" w:themeColor="text1"/>
        </w:rPr>
        <w:t xml:space="preserve">go into it </w:t>
      </w:r>
      <w:r w:rsidRPr="00470A0C">
        <w:t>humble</w:t>
      </w:r>
      <w:r w:rsidR="00526C34">
        <w:t>. H</w:t>
      </w:r>
      <w:r w:rsidRPr="00470A0C">
        <w:t>umble yourself and understand you don</w:t>
      </w:r>
      <w:r w:rsidR="00A318DE">
        <w:t>’</w:t>
      </w:r>
      <w:r w:rsidRPr="00470A0C">
        <w:t xml:space="preserve">t know everything about construction. I learned those terms, </w:t>
      </w:r>
      <w:r w:rsidR="00795E96" w:rsidRPr="00470A0C">
        <w:t>b</w:t>
      </w:r>
      <w:r w:rsidRPr="00470A0C">
        <w:t xml:space="preserve">ase </w:t>
      </w:r>
      <w:r w:rsidR="00526C34">
        <w:t>c</w:t>
      </w:r>
      <w:r w:rsidRPr="00470A0C">
        <w:t>ove, you know, what</w:t>
      </w:r>
      <w:r w:rsidR="00A318DE">
        <w:t>’</w:t>
      </w:r>
      <w:r w:rsidRPr="00470A0C">
        <w:t xml:space="preserve">s a monolithic floor? </w:t>
      </w:r>
      <w:r w:rsidR="00526C34">
        <w:t>Yo</w:t>
      </w:r>
      <w:r w:rsidRPr="00470A0C">
        <w:t>u</w:t>
      </w:r>
      <w:r w:rsidR="00A318DE">
        <w:t>’</w:t>
      </w:r>
      <w:r w:rsidRPr="00470A0C">
        <w:t>ve got to spend some time</w:t>
      </w:r>
      <w:r w:rsidRPr="00526C34">
        <w:rPr>
          <w:color w:val="FF0000"/>
        </w:rPr>
        <w:t xml:space="preserve"> </w:t>
      </w:r>
      <w:r w:rsidRPr="00526C34">
        <w:t>learning</w:t>
      </w:r>
      <w:r w:rsidRPr="00470A0C">
        <w:t xml:space="preserve"> from those people that do this </w:t>
      </w:r>
      <w:proofErr w:type="gramStart"/>
      <w:r w:rsidRPr="00470A0C">
        <w:t>work day</w:t>
      </w:r>
      <w:proofErr w:type="gramEnd"/>
      <w:r w:rsidRPr="00470A0C">
        <w:t xml:space="preserve"> in and day out</w:t>
      </w:r>
      <w:r w:rsidR="00526C34">
        <w:t xml:space="preserve"> </w:t>
      </w:r>
      <w:r w:rsidRPr="00470A0C">
        <w:t>so that you can speak the same language</w:t>
      </w:r>
      <w:r w:rsidR="00526C34">
        <w:t>. S</w:t>
      </w:r>
      <w:r w:rsidRPr="00470A0C">
        <w:t>ometimes you could just say</w:t>
      </w:r>
      <w:r w:rsidR="00526C34">
        <w:t>,</w:t>
      </w:r>
      <w:r w:rsidRPr="00470A0C">
        <w:t xml:space="preserve"> </w:t>
      </w:r>
      <w:r w:rsidR="00526C34">
        <w:t>“T</w:t>
      </w:r>
      <w:r w:rsidRPr="00470A0C">
        <w:t xml:space="preserve">his may sound like a </w:t>
      </w:r>
      <w:proofErr w:type="gramStart"/>
      <w:r w:rsidRPr="00470A0C">
        <w:t>really dumb</w:t>
      </w:r>
      <w:proofErr w:type="gramEnd"/>
      <w:r w:rsidRPr="00470A0C">
        <w:t xml:space="preserve"> question</w:t>
      </w:r>
      <w:r w:rsidR="00526C34">
        <w:t>—</w:t>
      </w:r>
    </w:p>
    <w:p w14:paraId="5E85BE6C" w14:textId="77777777" w:rsidR="009237DF" w:rsidRPr="00470A0C" w:rsidRDefault="009237DF" w:rsidP="009237DF"/>
    <w:p w14:paraId="4BE72481" w14:textId="646E6311" w:rsidR="009237DF" w:rsidRPr="00687E44" w:rsidRDefault="009237DF" w:rsidP="009237DF">
      <w:pPr>
        <w:rPr>
          <w:b/>
          <w:bCs/>
        </w:rPr>
      </w:pPr>
      <w:r w:rsidRPr="00687E44">
        <w:rPr>
          <w:b/>
          <w:bCs/>
        </w:rPr>
        <w:t xml:space="preserve">Bridget </w:t>
      </w:r>
    </w:p>
    <w:p w14:paraId="7D703895" w14:textId="7FE41DB3" w:rsidR="009237DF" w:rsidRPr="00470A0C" w:rsidRDefault="009237DF" w:rsidP="009237DF">
      <w:r w:rsidRPr="00470A0C">
        <w:t xml:space="preserve">But what is a fur wall or whatever you called it? A </w:t>
      </w:r>
      <w:proofErr w:type="spellStart"/>
      <w:r w:rsidRPr="00470A0C">
        <w:t>fur</w:t>
      </w:r>
      <w:r w:rsidR="00640B59">
        <w:t>r</w:t>
      </w:r>
      <w:proofErr w:type="spellEnd"/>
      <w:r w:rsidRPr="00470A0C">
        <w:t xml:space="preserve"> down. Yeah.</w:t>
      </w:r>
    </w:p>
    <w:p w14:paraId="5537B685" w14:textId="77777777" w:rsidR="009237DF" w:rsidRPr="00470A0C" w:rsidRDefault="009237DF" w:rsidP="009237DF"/>
    <w:p w14:paraId="5561F909" w14:textId="6307999D" w:rsidR="009237DF" w:rsidRPr="00687E44" w:rsidRDefault="009237DF" w:rsidP="009237DF">
      <w:pPr>
        <w:rPr>
          <w:b/>
          <w:bCs/>
        </w:rPr>
      </w:pPr>
      <w:r w:rsidRPr="00687E44">
        <w:rPr>
          <w:b/>
          <w:bCs/>
        </w:rPr>
        <w:t xml:space="preserve">Lela </w:t>
      </w:r>
    </w:p>
    <w:p w14:paraId="4EFCED7A" w14:textId="57046124" w:rsidR="009237DF" w:rsidRPr="00526C34" w:rsidRDefault="00526C34" w:rsidP="009237DF">
      <w:pPr>
        <w:rPr>
          <w:strike/>
          <w:color w:val="FF0000"/>
        </w:rPr>
      </w:pPr>
      <w:r>
        <w:t>—</w:t>
      </w:r>
      <w:r w:rsidRPr="00470A0C">
        <w:t>I don</w:t>
      </w:r>
      <w:r w:rsidR="00A318DE">
        <w:t>’</w:t>
      </w:r>
      <w:r w:rsidRPr="00470A0C">
        <w:t>t know what this is.</w:t>
      </w:r>
      <w:r>
        <w:t>”</w:t>
      </w:r>
      <w:r w:rsidRPr="00470A0C">
        <w:t xml:space="preserve"> Yeah</w:t>
      </w:r>
      <w:r>
        <w:t>, “W</w:t>
      </w:r>
      <w:r w:rsidR="009237DF" w:rsidRPr="00470A0C">
        <w:t xml:space="preserve">hat is a </w:t>
      </w:r>
      <w:proofErr w:type="spellStart"/>
      <w:r w:rsidR="009237DF" w:rsidRPr="00470A0C">
        <w:t>fur</w:t>
      </w:r>
      <w:r>
        <w:t>r</w:t>
      </w:r>
      <w:proofErr w:type="spellEnd"/>
      <w:r w:rsidR="000F2792">
        <w:t xml:space="preserve"> </w:t>
      </w:r>
      <w:r w:rsidR="009237DF" w:rsidRPr="00470A0C">
        <w:t>down?</w:t>
      </w:r>
      <w:r>
        <w:t>”</w:t>
      </w:r>
      <w:r w:rsidR="009237DF" w:rsidRPr="00470A0C">
        <w:t xml:space="preserve"> You know, </w:t>
      </w:r>
      <w:r>
        <w:t>“W</w:t>
      </w:r>
      <w:r w:rsidR="009237DF" w:rsidRPr="00470A0C">
        <w:t>hat</w:t>
      </w:r>
      <w:r w:rsidR="00A318DE">
        <w:t>’</w:t>
      </w:r>
      <w:r w:rsidR="009237DF" w:rsidRPr="00470A0C">
        <w:t xml:space="preserve">s a </w:t>
      </w:r>
      <w:proofErr w:type="spellStart"/>
      <w:r w:rsidR="009237DF" w:rsidRPr="00470A0C">
        <w:t>fur</w:t>
      </w:r>
      <w:r w:rsidR="000F2792">
        <w:t>r</w:t>
      </w:r>
      <w:proofErr w:type="spellEnd"/>
      <w:r w:rsidR="009237DF" w:rsidRPr="00470A0C">
        <w:t xml:space="preserve"> down?</w:t>
      </w:r>
      <w:r>
        <w:t>” M</w:t>
      </w:r>
      <w:r w:rsidR="009237DF" w:rsidRPr="00470A0C">
        <w:t>aybe it</w:t>
      </w:r>
      <w:r w:rsidR="00A318DE">
        <w:t>’</w:t>
      </w:r>
      <w:r w:rsidR="009237DF" w:rsidRPr="00470A0C">
        <w:t xml:space="preserve">s </w:t>
      </w:r>
      <w:r w:rsidR="006F7176">
        <w:t>r</w:t>
      </w:r>
      <w:r w:rsidR="009237DF" w:rsidRPr="00470A0C">
        <w:t xml:space="preserve">eading the </w:t>
      </w:r>
      <w:proofErr w:type="gramStart"/>
      <w:r w:rsidRPr="00526C34">
        <w:rPr>
          <w:i/>
          <w:iCs/>
        </w:rPr>
        <w:t>G</w:t>
      </w:r>
      <w:r w:rsidR="009237DF" w:rsidRPr="00526C34">
        <w:rPr>
          <w:i/>
          <w:iCs/>
        </w:rPr>
        <w:t>uidelines</w:t>
      </w:r>
      <w:proofErr w:type="gramEnd"/>
      <w:r w:rsidR="009237DF" w:rsidRPr="00470A0C">
        <w:t xml:space="preserve"> and you don</w:t>
      </w:r>
      <w:r w:rsidR="00A318DE">
        <w:t>’</w:t>
      </w:r>
      <w:r w:rsidR="009237DF" w:rsidRPr="00470A0C">
        <w:t>t understand what a word means and say</w:t>
      </w:r>
      <w:r>
        <w:t>, “H</w:t>
      </w:r>
      <w:r w:rsidR="009237DF" w:rsidRPr="00470A0C">
        <w:t>ey</w:t>
      </w:r>
      <w:r>
        <w:t>,</w:t>
      </w:r>
      <w:r w:rsidR="009237DF" w:rsidRPr="00470A0C">
        <w:t xml:space="preserve"> </w:t>
      </w:r>
      <w:r>
        <w:lastRenderedPageBreak/>
        <w:t>c</w:t>
      </w:r>
      <w:r w:rsidR="009237DF" w:rsidRPr="00470A0C">
        <w:t>ould you tell me what this means? I don</w:t>
      </w:r>
      <w:r w:rsidR="00A318DE">
        <w:t>’</w:t>
      </w:r>
      <w:r w:rsidR="009237DF" w:rsidRPr="00470A0C">
        <w:t>t really understand what this means</w:t>
      </w:r>
      <w:r>
        <w:t xml:space="preserve">.” </w:t>
      </w:r>
      <w:r w:rsidR="009237DF" w:rsidRPr="00470A0C">
        <w:t>I</w:t>
      </w:r>
      <w:r w:rsidR="00A318DE">
        <w:t>’</w:t>
      </w:r>
      <w:r w:rsidR="009237DF" w:rsidRPr="00470A0C">
        <w:t xml:space="preserve">m also a visual learner. </w:t>
      </w:r>
      <w:r>
        <w:t>M</w:t>
      </w:r>
      <w:r w:rsidR="009237DF" w:rsidRPr="00470A0C">
        <w:t>y team has learned</w:t>
      </w:r>
      <w:r w:rsidR="00D34CF9" w:rsidRPr="00470A0C">
        <w:t xml:space="preserve"> </w:t>
      </w:r>
      <w:r w:rsidR="009237DF" w:rsidRPr="00470A0C">
        <w:t>it</w:t>
      </w:r>
      <w:r w:rsidR="00A318DE">
        <w:t>’</w:t>
      </w:r>
      <w:r w:rsidR="009237DF" w:rsidRPr="00470A0C">
        <w:t>s not uncommon</w:t>
      </w:r>
      <w:r>
        <w:t xml:space="preserve"> [to hear me say]</w:t>
      </w:r>
      <w:r w:rsidR="009237DF" w:rsidRPr="00470A0C">
        <w:t xml:space="preserve"> let</w:t>
      </w:r>
      <w:r w:rsidR="00A318DE">
        <w:t>’</w:t>
      </w:r>
      <w:r w:rsidR="009237DF" w:rsidRPr="00470A0C">
        <w:t xml:space="preserve">s go take a walk. </w:t>
      </w:r>
      <w:r>
        <w:t>W</w:t>
      </w:r>
      <w:r w:rsidR="009237DF" w:rsidRPr="00470A0C">
        <w:t>e spend some time walking</w:t>
      </w:r>
      <w:r>
        <w:t>,</w:t>
      </w:r>
      <w:r w:rsidR="009237DF" w:rsidRPr="00470A0C">
        <w:t xml:space="preserve"> and we look at where we</w:t>
      </w:r>
      <w:r w:rsidR="00A318DE">
        <w:t>’</w:t>
      </w:r>
      <w:r w:rsidR="009237DF" w:rsidRPr="00470A0C">
        <w:t xml:space="preserve">re </w:t>
      </w:r>
      <w:proofErr w:type="spellStart"/>
      <w:r w:rsidR="009237DF" w:rsidRPr="00470A0C">
        <w:t>gonna</w:t>
      </w:r>
      <w:proofErr w:type="spellEnd"/>
      <w:r w:rsidR="009237DF" w:rsidRPr="00470A0C">
        <w:t xml:space="preserve"> put the barriers. We look at what we</w:t>
      </w:r>
      <w:r w:rsidR="00A318DE">
        <w:t>’</w:t>
      </w:r>
      <w:r w:rsidR="009237DF" w:rsidRPr="00470A0C">
        <w:t>re planning on doing. And</w:t>
      </w:r>
      <w:r w:rsidR="005E6F2B">
        <w:t xml:space="preserve"> </w:t>
      </w:r>
      <w:r w:rsidR="009237DF" w:rsidRPr="00470A0C">
        <w:t>doing that together, again, builds that opportunity for us to just have conversation. We can talk about what</w:t>
      </w:r>
      <w:r w:rsidR="00A318DE">
        <w:t>’</w:t>
      </w:r>
      <w:r w:rsidR="009237DF" w:rsidRPr="00470A0C">
        <w:t>s going on at home, you know, what</w:t>
      </w:r>
      <w:r w:rsidR="00A318DE">
        <w:t>’</w:t>
      </w:r>
      <w:r w:rsidR="009237DF" w:rsidRPr="00470A0C">
        <w:t>s, you know, what the dogs are doing. You end up learning about their life. And again, build a friendship over time.</w:t>
      </w:r>
    </w:p>
    <w:p w14:paraId="28982914" w14:textId="77777777" w:rsidR="009237DF" w:rsidRDefault="009237DF" w:rsidP="009237DF"/>
    <w:p w14:paraId="14DE621B" w14:textId="21E67407" w:rsidR="000F2792" w:rsidRDefault="000F2792" w:rsidP="000F2792">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Walk the space to gain understanding.</w:t>
      </w:r>
    </w:p>
    <w:p w14:paraId="0E70B50D" w14:textId="77777777" w:rsidR="000F2792" w:rsidRPr="00470A0C" w:rsidRDefault="000F2792" w:rsidP="009237DF"/>
    <w:p w14:paraId="706C9F4E" w14:textId="19300A4B" w:rsidR="009237DF" w:rsidRPr="00687E44" w:rsidRDefault="009237DF" w:rsidP="009237DF">
      <w:pPr>
        <w:rPr>
          <w:b/>
          <w:bCs/>
        </w:rPr>
      </w:pPr>
      <w:r w:rsidRPr="00687E44">
        <w:rPr>
          <w:b/>
          <w:bCs/>
        </w:rPr>
        <w:t xml:space="preserve">John </w:t>
      </w:r>
    </w:p>
    <w:p w14:paraId="122878A3" w14:textId="11F244FB" w:rsidR="009237DF" w:rsidRPr="00470A0C" w:rsidRDefault="00526C34" w:rsidP="009237DF">
      <w:r>
        <w:t>W</w:t>
      </w:r>
      <w:r w:rsidR="009237DF" w:rsidRPr="00470A0C">
        <w:t>hen you do those walks, whether it be with an architect or an interior designer or somebody on your construction team, that gives them also the opportunity to try to understand what you</w:t>
      </w:r>
      <w:r w:rsidR="00A318DE">
        <w:t>’</w:t>
      </w:r>
      <w:r w:rsidR="009237DF" w:rsidRPr="00470A0C">
        <w:t xml:space="preserve">re looking for. What do you see in the environment? </w:t>
      </w:r>
    </w:p>
    <w:p w14:paraId="35A8BE16" w14:textId="77777777" w:rsidR="009237DF" w:rsidRPr="00470A0C" w:rsidRDefault="009237DF" w:rsidP="009237DF"/>
    <w:p w14:paraId="259126AA" w14:textId="1281D0B2" w:rsidR="009237DF" w:rsidRPr="00687E44" w:rsidRDefault="009237DF" w:rsidP="009237DF">
      <w:pPr>
        <w:rPr>
          <w:b/>
          <w:bCs/>
        </w:rPr>
      </w:pPr>
      <w:r w:rsidRPr="00687E44">
        <w:rPr>
          <w:b/>
          <w:bCs/>
        </w:rPr>
        <w:t xml:space="preserve">Lela Luper </w:t>
      </w:r>
    </w:p>
    <w:p w14:paraId="4C8504F9" w14:textId="77777777" w:rsidR="009237DF" w:rsidRPr="00470A0C" w:rsidRDefault="009237DF" w:rsidP="009237DF">
      <w:r w:rsidRPr="00470A0C">
        <w:t>Exactly.</w:t>
      </w:r>
    </w:p>
    <w:p w14:paraId="261CADA9" w14:textId="77777777" w:rsidR="009237DF" w:rsidRPr="00470A0C" w:rsidRDefault="009237DF" w:rsidP="009237DF"/>
    <w:p w14:paraId="353EE0C5" w14:textId="58AD7C2E" w:rsidR="009237DF" w:rsidRPr="00687E44" w:rsidRDefault="009237DF" w:rsidP="009237DF">
      <w:pPr>
        <w:rPr>
          <w:b/>
          <w:bCs/>
        </w:rPr>
      </w:pPr>
      <w:r w:rsidRPr="00687E44">
        <w:rPr>
          <w:b/>
          <w:bCs/>
        </w:rPr>
        <w:t xml:space="preserve">John </w:t>
      </w:r>
    </w:p>
    <w:p w14:paraId="4841BE22" w14:textId="1ED35073" w:rsidR="009237DF" w:rsidRPr="00470A0C" w:rsidRDefault="005E6F2B" w:rsidP="009237DF">
      <w:r>
        <w:t>A</w:t>
      </w:r>
      <w:r w:rsidR="009F13A4" w:rsidRPr="00470A0C">
        <w:t>nd when you</w:t>
      </w:r>
      <w:r w:rsidR="00A318DE">
        <w:t>’</w:t>
      </w:r>
      <w:r w:rsidR="009F13A4" w:rsidRPr="00470A0C">
        <w:t>re there in real time, you can look at actual situations and conditions and layouts, you know</w:t>
      </w:r>
      <w:r w:rsidR="00526C34">
        <w:t>,</w:t>
      </w:r>
      <w:r w:rsidR="006F7176">
        <w:t xml:space="preserve"> </w:t>
      </w:r>
      <w:r w:rsidR="00526C34">
        <w:t>t</w:t>
      </w:r>
      <w:r w:rsidR="009237DF" w:rsidRPr="00470A0C">
        <w:t>he three dimensions of the space</w:t>
      </w:r>
      <w:r w:rsidR="00526C34">
        <w:t xml:space="preserve">, </w:t>
      </w:r>
      <w:r w:rsidR="009237DF" w:rsidRPr="00470A0C">
        <w:t>and really try to understand what</w:t>
      </w:r>
      <w:r w:rsidR="00A318DE">
        <w:t>’</w:t>
      </w:r>
      <w:r w:rsidR="009237DF" w:rsidRPr="00470A0C">
        <w:t>s going on and where those risks are. So</w:t>
      </w:r>
      <w:r w:rsidR="006F7176">
        <w:t>,</w:t>
      </w:r>
      <w:r w:rsidR="009237DF" w:rsidRPr="00470A0C">
        <w:t xml:space="preserve"> it</w:t>
      </w:r>
      <w:r w:rsidR="00A318DE">
        <w:t>’</w:t>
      </w:r>
      <w:r w:rsidR="009237DF" w:rsidRPr="00470A0C">
        <w:t>s really</w:t>
      </w:r>
      <w:r w:rsidR="006F7176">
        <w:t xml:space="preserve"> </w:t>
      </w:r>
      <w:r w:rsidR="009237DF" w:rsidRPr="00470A0C">
        <w:t>kind of a 360</w:t>
      </w:r>
      <w:r w:rsidR="00526C34">
        <w:t>-d</w:t>
      </w:r>
      <w:r w:rsidR="009237DF" w:rsidRPr="00470A0C">
        <w:t>egree opportunity there.</w:t>
      </w:r>
    </w:p>
    <w:p w14:paraId="1D27ECA7" w14:textId="77777777" w:rsidR="009237DF" w:rsidRPr="00470A0C" w:rsidRDefault="009237DF" w:rsidP="009237DF"/>
    <w:p w14:paraId="1FAE9564" w14:textId="46A23A90" w:rsidR="009237DF" w:rsidRPr="00687E44" w:rsidRDefault="009237DF" w:rsidP="009237DF">
      <w:pPr>
        <w:rPr>
          <w:b/>
          <w:bCs/>
        </w:rPr>
      </w:pPr>
      <w:r w:rsidRPr="00687E44">
        <w:rPr>
          <w:b/>
          <w:bCs/>
        </w:rPr>
        <w:t xml:space="preserve">Lela </w:t>
      </w:r>
    </w:p>
    <w:p w14:paraId="0B949C25" w14:textId="4708A473" w:rsidR="009237DF" w:rsidRPr="00470A0C" w:rsidRDefault="009237DF" w:rsidP="009237DF">
      <w:r w:rsidRPr="00470A0C">
        <w:t>Exactly, John. I would say 10 years ago,</w:t>
      </w:r>
      <w:r w:rsidR="00526C34">
        <w:t xml:space="preserve"> </w:t>
      </w:r>
      <w:r w:rsidRPr="00470A0C">
        <w:t>a designer would have not asked for infection prevention, would have not even known who we were, or maybe if they did, it would have been awkward to try to have a conversation because they</w:t>
      </w:r>
      <w:r w:rsidR="00A318DE">
        <w:t>’</w:t>
      </w:r>
      <w:r w:rsidRPr="00470A0C">
        <w:t>re used to talking construction language, right?</w:t>
      </w:r>
      <w:r w:rsidR="00D34CF9" w:rsidRPr="00470A0C">
        <w:t xml:space="preserve"> </w:t>
      </w:r>
      <w:r w:rsidRPr="00470A0C">
        <w:t>And now</w:t>
      </w:r>
      <w:r w:rsidR="00241F46" w:rsidRPr="00470A0C">
        <w:t xml:space="preserve">, </w:t>
      </w:r>
      <w:r w:rsidRPr="00470A0C">
        <w:t>the ability to be in</w:t>
      </w:r>
      <w:r w:rsidR="00241F46" w:rsidRPr="00470A0C">
        <w:t xml:space="preserve">, you know, </w:t>
      </w:r>
      <w:r w:rsidRPr="00470A0C">
        <w:t>planning and design meetings and seeing a designer</w:t>
      </w:r>
      <w:r w:rsidR="00A318DE">
        <w:t>’</w:t>
      </w:r>
      <w:r w:rsidRPr="00470A0C">
        <w:t>s eyes just light up whenever we</w:t>
      </w:r>
      <w:r w:rsidR="00A318DE">
        <w:t>’</w:t>
      </w:r>
      <w:r w:rsidRPr="00470A0C">
        <w:t>re talking about IP stuff, that didn</w:t>
      </w:r>
      <w:r w:rsidR="00A318DE">
        <w:t>’</w:t>
      </w:r>
      <w:r w:rsidRPr="00470A0C">
        <w:t xml:space="preserve">t happen 10 years ago, you know? </w:t>
      </w:r>
    </w:p>
    <w:p w14:paraId="5F36DC88" w14:textId="77777777" w:rsidR="009237DF" w:rsidRPr="00470A0C" w:rsidRDefault="009237DF" w:rsidP="009237DF"/>
    <w:p w14:paraId="56B723DF" w14:textId="593AFA53" w:rsidR="009237DF" w:rsidRPr="00687E44" w:rsidRDefault="009237DF" w:rsidP="009237DF">
      <w:pPr>
        <w:rPr>
          <w:b/>
          <w:bCs/>
        </w:rPr>
      </w:pPr>
      <w:r w:rsidRPr="00687E44">
        <w:rPr>
          <w:b/>
          <w:bCs/>
        </w:rPr>
        <w:t xml:space="preserve">John </w:t>
      </w:r>
    </w:p>
    <w:p w14:paraId="56ED1EB4" w14:textId="5692DCF7" w:rsidR="009237DF" w:rsidRPr="00470A0C" w:rsidRDefault="009237DF" w:rsidP="009237DF">
      <w:r w:rsidRPr="00470A0C">
        <w:t>Yeah.</w:t>
      </w:r>
      <w:r w:rsidR="0091735E" w:rsidRPr="00470A0C">
        <w:t xml:space="preserve"> </w:t>
      </w:r>
      <w:r w:rsidR="00B679CA" w:rsidRPr="00470A0C">
        <w:t>We</w:t>
      </w:r>
      <w:r w:rsidR="00A318DE">
        <w:t>’</w:t>
      </w:r>
      <w:r w:rsidR="00B679CA" w:rsidRPr="00470A0C">
        <w:t xml:space="preserve">re </w:t>
      </w:r>
      <w:r w:rsidR="004B6037" w:rsidRPr="00470A0C">
        <w:t>cross</w:t>
      </w:r>
      <w:r w:rsidR="004B6037">
        <w:t>-</w:t>
      </w:r>
      <w:r w:rsidRPr="00470A0C">
        <w:t>training.</w:t>
      </w:r>
    </w:p>
    <w:p w14:paraId="529F67C1" w14:textId="77777777" w:rsidR="00B679CA" w:rsidRPr="00470A0C" w:rsidRDefault="00B679CA" w:rsidP="009237DF"/>
    <w:p w14:paraId="7439E3A5" w14:textId="341864D1" w:rsidR="000F2792" w:rsidRDefault="000F2792" w:rsidP="000F2792">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The payoff of working as a collaborative team.</w:t>
      </w:r>
    </w:p>
    <w:p w14:paraId="65DD4200" w14:textId="77777777" w:rsidR="000F2792" w:rsidRDefault="000F2792" w:rsidP="009237DF">
      <w:pPr>
        <w:rPr>
          <w:b/>
          <w:bCs/>
        </w:rPr>
      </w:pPr>
    </w:p>
    <w:p w14:paraId="10D838B8" w14:textId="4ED53EF6" w:rsidR="00B679CA" w:rsidRPr="00687E44" w:rsidRDefault="00B679CA" w:rsidP="009237DF">
      <w:pPr>
        <w:rPr>
          <w:b/>
          <w:bCs/>
        </w:rPr>
      </w:pPr>
      <w:r w:rsidRPr="00687E44">
        <w:rPr>
          <w:b/>
          <w:bCs/>
        </w:rPr>
        <w:t xml:space="preserve">Lela </w:t>
      </w:r>
    </w:p>
    <w:p w14:paraId="7DEA3624" w14:textId="788A4203" w:rsidR="009237DF" w:rsidRDefault="00B679CA" w:rsidP="009237DF">
      <w:r w:rsidRPr="00526C34">
        <w:rPr>
          <w:color w:val="333333" w:themeColor="accent5"/>
        </w:rPr>
        <w:t>Exactly, exactly. And</w:t>
      </w:r>
      <w:r w:rsidR="00680309" w:rsidRPr="00526C34">
        <w:rPr>
          <w:color w:val="333333" w:themeColor="accent5"/>
        </w:rPr>
        <w:t xml:space="preserve">, </w:t>
      </w:r>
      <w:r w:rsidR="00680309" w:rsidRPr="00470A0C">
        <w:t>and</w:t>
      </w:r>
      <w:r w:rsidRPr="00470A0C">
        <w:t xml:space="preserve"> to the point of, I</w:t>
      </w:r>
      <w:r w:rsidR="00A318DE">
        <w:t>’</w:t>
      </w:r>
      <w:r w:rsidRPr="00470A0C">
        <w:t xml:space="preserve">ve got a </w:t>
      </w:r>
      <w:r w:rsidR="00640B59" w:rsidRPr="00470A0C">
        <w:t>third-party</w:t>
      </w:r>
      <w:r w:rsidRPr="00470A0C">
        <w:t xml:space="preserve"> contractor that</w:t>
      </w:r>
      <w:r w:rsidR="00A318DE">
        <w:t>’</w:t>
      </w:r>
      <w:r w:rsidRPr="00470A0C">
        <w:t xml:space="preserve">s already thinking ahead, you know, </w:t>
      </w:r>
      <w:proofErr w:type="spellStart"/>
      <w:r w:rsidRPr="00470A0C">
        <w:t>gonna</w:t>
      </w:r>
      <w:proofErr w:type="spellEnd"/>
      <w:r w:rsidRPr="00470A0C">
        <w:t xml:space="preserve"> tape up a barrier and realizes, u</w:t>
      </w:r>
      <w:r w:rsidR="00640B59">
        <w:t>m</w:t>
      </w:r>
      <w:r w:rsidRPr="00470A0C">
        <w:t>, that</w:t>
      </w:r>
      <w:r w:rsidR="00A318DE">
        <w:t>’</w:t>
      </w:r>
      <w:r w:rsidRPr="00470A0C">
        <w:t xml:space="preserve">s not </w:t>
      </w:r>
      <w:proofErr w:type="spellStart"/>
      <w:r w:rsidRPr="00470A0C">
        <w:t>gonna</w:t>
      </w:r>
      <w:proofErr w:type="spellEnd"/>
      <w:r w:rsidRPr="00470A0C">
        <w:t xml:space="preserve"> hold well</w:t>
      </w:r>
      <w:r w:rsidR="00526C34">
        <w:t xml:space="preserve"> [so] </w:t>
      </w:r>
      <w:r w:rsidRPr="00470A0C">
        <w:t>we</w:t>
      </w:r>
      <w:r w:rsidR="00A318DE">
        <w:t>’</w:t>
      </w:r>
      <w:r w:rsidRPr="00470A0C">
        <w:t xml:space="preserve">re </w:t>
      </w:r>
      <w:proofErr w:type="spellStart"/>
      <w:r w:rsidRPr="00470A0C">
        <w:t>gonna</w:t>
      </w:r>
      <w:proofErr w:type="spellEnd"/>
      <w:r w:rsidRPr="00470A0C">
        <w:t xml:space="preserve"> </w:t>
      </w:r>
      <w:r w:rsidR="00526C34">
        <w:t>tack</w:t>
      </w:r>
      <w:r w:rsidRPr="00470A0C">
        <w:t xml:space="preserve"> it instead</w:t>
      </w:r>
      <w:r w:rsidR="00470A0C" w:rsidRPr="00470A0C">
        <w:t>. I</w:t>
      </w:r>
      <w:r w:rsidRPr="00470A0C">
        <w:t>nfection prevention never had to say a thing. They were already ahead.</w:t>
      </w:r>
      <w:r w:rsidR="00D34CF9" w:rsidRPr="00470A0C">
        <w:t xml:space="preserve"> </w:t>
      </w:r>
      <w:r w:rsidR="00526C34">
        <w:t>A</w:t>
      </w:r>
      <w:r w:rsidR="009237DF" w:rsidRPr="00470A0C">
        <w:t xml:space="preserve">gain, I think </w:t>
      </w:r>
      <w:r w:rsidR="00680309" w:rsidRPr="00470A0C">
        <w:t>that</w:t>
      </w:r>
      <w:r w:rsidR="00A318DE">
        <w:t>’</w:t>
      </w:r>
      <w:r w:rsidR="00680309" w:rsidRPr="00470A0C">
        <w:t>s a</w:t>
      </w:r>
      <w:r w:rsidR="009237DF" w:rsidRPr="00470A0C">
        <w:t xml:space="preserve"> change that</w:t>
      </w:r>
      <w:r w:rsidR="00A318DE">
        <w:t>’</w:t>
      </w:r>
      <w:r w:rsidR="009237DF" w:rsidRPr="00470A0C">
        <w:t xml:space="preserve">s happened over the course of time. </w:t>
      </w:r>
      <w:r w:rsidR="00640B59" w:rsidRPr="00470A0C">
        <w:t>But</w:t>
      </w:r>
      <w:r w:rsidR="009237DF" w:rsidRPr="00470A0C">
        <w:t xml:space="preserve"> I also believe it</w:t>
      </w:r>
      <w:r w:rsidR="00A318DE">
        <w:t>’</w:t>
      </w:r>
      <w:r w:rsidR="009237DF" w:rsidRPr="00470A0C">
        <w:t xml:space="preserve">s because of building relationships and all parties being comfortable and </w:t>
      </w:r>
      <w:r w:rsidR="00526C34">
        <w:t xml:space="preserve">[being able to] </w:t>
      </w:r>
      <w:r w:rsidR="009237DF" w:rsidRPr="00470A0C">
        <w:t>have an understanding, a better understanding</w:t>
      </w:r>
      <w:r w:rsidR="00526C34">
        <w:t>,</w:t>
      </w:r>
      <w:r w:rsidR="009237DF" w:rsidRPr="00470A0C">
        <w:t xml:space="preserve"> of what infection prevention and control is. </w:t>
      </w:r>
      <w:r w:rsidR="009237DF" w:rsidRPr="00470A0C">
        <w:lastRenderedPageBreak/>
        <w:t>We are really</w:t>
      </w:r>
      <w:r w:rsidR="00680309" w:rsidRPr="00470A0C">
        <w:t>, uh,</w:t>
      </w:r>
      <w:r w:rsidR="009237DF" w:rsidRPr="00470A0C">
        <w:t xml:space="preserve"> work as a collaborative team. We are not</w:t>
      </w:r>
      <w:r w:rsidRPr="00470A0C">
        <w:t xml:space="preserve"> </w:t>
      </w:r>
      <w:r w:rsidR="009237DF" w:rsidRPr="00470A0C">
        <w:t>there to</w:t>
      </w:r>
      <w:r w:rsidR="00680309" w:rsidRPr="00470A0C">
        <w:t xml:space="preserve">, </w:t>
      </w:r>
      <w:r w:rsidR="009237DF" w:rsidRPr="00470A0C">
        <w:t>say thou shalt do so and so.</w:t>
      </w:r>
      <w:r>
        <w:t xml:space="preserve"> </w:t>
      </w:r>
    </w:p>
    <w:p w14:paraId="15DAABC1" w14:textId="77777777" w:rsidR="009237DF" w:rsidRDefault="009237DF" w:rsidP="009237DF"/>
    <w:p w14:paraId="319C33C9" w14:textId="26E07DE3" w:rsidR="000F2792" w:rsidRDefault="000F2792" w:rsidP="000F2792">
      <w:pPr>
        <w:rPr>
          <w:rFonts w:ascii="Calibri Light" w:eastAsia="Calibri Light" w:hAnsi="Calibri Light" w:cs="Calibri Light"/>
          <w:b/>
          <w:bCs/>
          <w:color w:val="CF1844"/>
          <w:sz w:val="32"/>
          <w:szCs w:val="32"/>
        </w:rPr>
      </w:pPr>
      <w:r>
        <w:rPr>
          <w:rFonts w:ascii="Calibri Light" w:eastAsia="Calibri Light" w:hAnsi="Calibri Light" w:cs="Calibri Light"/>
          <w:b/>
          <w:bCs/>
          <w:color w:val="CF1844"/>
          <w:sz w:val="32"/>
          <w:szCs w:val="32"/>
        </w:rPr>
        <w:t>Advice for new infection preventionists.</w:t>
      </w:r>
    </w:p>
    <w:p w14:paraId="3180B493" w14:textId="77777777" w:rsidR="000F2792" w:rsidRDefault="000F2792" w:rsidP="009237DF">
      <w:pPr>
        <w:rPr>
          <w:b/>
          <w:bCs/>
        </w:rPr>
      </w:pPr>
    </w:p>
    <w:p w14:paraId="00FBC33D" w14:textId="2B9FEE2B" w:rsidR="009237DF" w:rsidRPr="00687E44" w:rsidRDefault="009237DF" w:rsidP="009237DF">
      <w:pPr>
        <w:rPr>
          <w:b/>
          <w:bCs/>
        </w:rPr>
      </w:pPr>
      <w:r w:rsidRPr="00687E44">
        <w:rPr>
          <w:b/>
          <w:bCs/>
        </w:rPr>
        <w:t xml:space="preserve">Bridget </w:t>
      </w:r>
    </w:p>
    <w:p w14:paraId="557DB082" w14:textId="1EC5C078" w:rsidR="009237DF" w:rsidRDefault="009237DF" w:rsidP="009237DF">
      <w:r>
        <w:t>L</w:t>
      </w:r>
      <w:r w:rsidR="005E6F2B">
        <w:t>e</w:t>
      </w:r>
      <w:r>
        <w:t>l</w:t>
      </w:r>
      <w:r w:rsidR="00010B74">
        <w:t>a</w:t>
      </w:r>
      <w:r>
        <w:t xml:space="preserve">, we like to end each show by speaking directly to people new in their fields. What advice do you have for new infection preventionists when it comes to the </w:t>
      </w:r>
      <w:r w:rsidR="00010B74" w:rsidRPr="00BC197A">
        <w:rPr>
          <w:i/>
          <w:iCs/>
        </w:rPr>
        <w:t>G</w:t>
      </w:r>
      <w:r w:rsidRPr="00BC197A">
        <w:rPr>
          <w:i/>
          <w:iCs/>
        </w:rPr>
        <w:t>uidelines</w:t>
      </w:r>
      <w:r>
        <w:t>?</w:t>
      </w:r>
    </w:p>
    <w:p w14:paraId="51E951A7" w14:textId="77777777" w:rsidR="009237DF" w:rsidRDefault="009237DF" w:rsidP="009237DF"/>
    <w:p w14:paraId="7EEE6495" w14:textId="6C3AFC4C" w:rsidR="009237DF" w:rsidRPr="00687E44" w:rsidRDefault="009237DF" w:rsidP="009237DF">
      <w:pPr>
        <w:rPr>
          <w:b/>
          <w:bCs/>
        </w:rPr>
      </w:pPr>
      <w:r w:rsidRPr="00687E44">
        <w:rPr>
          <w:b/>
          <w:bCs/>
        </w:rPr>
        <w:t xml:space="preserve">Lela </w:t>
      </w:r>
    </w:p>
    <w:p w14:paraId="21964963" w14:textId="6B136892" w:rsidR="009237DF" w:rsidRDefault="00233B68" w:rsidP="009237DF">
      <w:r>
        <w:t>T</w:t>
      </w:r>
      <w:r w:rsidR="009237DF">
        <w:t>eams are more willing to have conversation with you and respect you if you</w:t>
      </w:r>
      <w:r w:rsidR="00A318DE">
        <w:t>’</w:t>
      </w:r>
      <w:r w:rsidR="009237DF">
        <w:t>re seen as an advocate for them</w:t>
      </w:r>
      <w:r>
        <w:t xml:space="preserve"> </w:t>
      </w:r>
      <w:r w:rsidR="009237DF">
        <w:t>and as a partner to them rather than seen as someone that is</w:t>
      </w:r>
      <w:r>
        <w:t xml:space="preserve"> </w:t>
      </w:r>
      <w:r w:rsidR="009237DF">
        <w:t xml:space="preserve">rigid and not willing to have some conversation. </w:t>
      </w:r>
      <w:r>
        <w:t>There</w:t>
      </w:r>
      <w:r w:rsidR="00A318DE">
        <w:t>’</w:t>
      </w:r>
      <w:r>
        <w:t>s</w:t>
      </w:r>
      <w:r w:rsidR="009237DF">
        <w:t xml:space="preserve"> a time and a place for which we need to be strict about what our mitigation activities are. Knowing when that time and place </w:t>
      </w:r>
      <w:commentRangeStart w:id="1"/>
      <w:r w:rsidR="009237DF">
        <w:t>is</w:t>
      </w:r>
      <w:r w:rsidR="00640B59">
        <w:t xml:space="preserve">. . . </w:t>
      </w:r>
      <w:r w:rsidR="009237DF">
        <w:t xml:space="preserve">is </w:t>
      </w:r>
      <w:commentRangeEnd w:id="1"/>
      <w:r w:rsidR="00640B59">
        <w:rPr>
          <w:rStyle w:val="CommentReference"/>
        </w:rPr>
        <w:commentReference w:id="1"/>
      </w:r>
      <w:r w:rsidR="009237DF">
        <w:t>crucial. And for everybody, that</w:t>
      </w:r>
      <w:r w:rsidR="00A318DE">
        <w:t>’</w:t>
      </w:r>
      <w:r w:rsidR="009237DF">
        <w:t>s going to be different depending on the scenario in the world in which they live.</w:t>
      </w:r>
    </w:p>
    <w:p w14:paraId="4B9E9635" w14:textId="0532B459" w:rsidR="0017366B" w:rsidRPr="0017366B" w:rsidRDefault="0017366B" w:rsidP="0017366B">
      <w:pPr>
        <w:pStyle w:val="Heading1"/>
        <w:spacing w:line="259" w:lineRule="auto"/>
        <w:rPr>
          <w:rFonts w:ascii="Calibri Light" w:eastAsia="Calibri Light" w:hAnsi="Calibri Light" w:cs="Calibri Light"/>
          <w:b/>
          <w:bCs/>
          <w:color w:val="CF1844"/>
        </w:rPr>
      </w:pPr>
      <w:r w:rsidRPr="00BF3B32">
        <w:rPr>
          <w:rFonts w:ascii="Calibri Light" w:eastAsia="Calibri Light" w:hAnsi="Calibri Light" w:cs="Calibri Light"/>
          <w:b/>
          <w:bCs/>
          <w:color w:val="CF1844"/>
        </w:rPr>
        <w:t>Wrap up/</w:t>
      </w:r>
      <w:r w:rsidR="000F2792">
        <w:rPr>
          <w:rFonts w:ascii="Calibri Light" w:eastAsia="Calibri Light" w:hAnsi="Calibri Light" w:cs="Calibri Light"/>
          <w:b/>
          <w:bCs/>
          <w:color w:val="CF1844"/>
        </w:rPr>
        <w:t>g</w:t>
      </w:r>
      <w:r w:rsidRPr="00BF3B32">
        <w:rPr>
          <w:rFonts w:ascii="Calibri Light" w:eastAsia="Calibri Light" w:hAnsi="Calibri Light" w:cs="Calibri Light"/>
          <w:b/>
          <w:bCs/>
          <w:color w:val="CF1844"/>
        </w:rPr>
        <w:t>oodbye</w:t>
      </w:r>
      <w:r w:rsidR="000F2792">
        <w:rPr>
          <w:rFonts w:ascii="Calibri Light" w:eastAsia="Calibri Light" w:hAnsi="Calibri Light" w:cs="Calibri Light"/>
          <w:b/>
          <w:bCs/>
          <w:color w:val="CF1844"/>
        </w:rPr>
        <w:t>.</w:t>
      </w:r>
    </w:p>
    <w:p w14:paraId="63FC86AB" w14:textId="77777777" w:rsidR="0017366B" w:rsidRDefault="0017366B" w:rsidP="0017366B">
      <w:pPr>
        <w:rPr>
          <w:b/>
          <w:bCs/>
          <w:color w:val="C6AC30"/>
        </w:rPr>
      </w:pPr>
    </w:p>
    <w:p w14:paraId="73FCB609" w14:textId="1DF53B9C" w:rsidR="0017366B" w:rsidRPr="00BF3B32" w:rsidRDefault="0017366B" w:rsidP="0017366B">
      <w:pPr>
        <w:rPr>
          <w:b/>
          <w:bCs/>
          <w:color w:val="C6AC30"/>
        </w:rPr>
      </w:pPr>
      <w:r w:rsidRPr="006330A0">
        <w:rPr>
          <w:b/>
          <w:bCs/>
          <w:color w:val="C6AC30"/>
        </w:rPr>
        <w:t>[Music fades in: “Skip to My Lou” by Neal Caine Trio]</w:t>
      </w:r>
    </w:p>
    <w:p w14:paraId="7A14F173" w14:textId="77777777" w:rsidR="00D34CF9" w:rsidRDefault="00D34CF9" w:rsidP="009237DF"/>
    <w:p w14:paraId="1D8A1D47" w14:textId="409D43B3" w:rsidR="009237DF" w:rsidRPr="00687E44" w:rsidRDefault="009237DF" w:rsidP="009237DF">
      <w:pPr>
        <w:rPr>
          <w:b/>
          <w:bCs/>
        </w:rPr>
      </w:pPr>
      <w:r w:rsidRPr="00687E44">
        <w:rPr>
          <w:b/>
          <w:bCs/>
        </w:rPr>
        <w:t xml:space="preserve">Bridget </w:t>
      </w:r>
    </w:p>
    <w:p w14:paraId="5691FD1D" w14:textId="512F86E5" w:rsidR="009237DF" w:rsidRDefault="00896BCA" w:rsidP="009237DF">
      <w:r>
        <w:t>Well,</w:t>
      </w:r>
      <w:r w:rsidR="009237DF">
        <w:t xml:space="preserve"> </w:t>
      </w:r>
      <w:proofErr w:type="spellStart"/>
      <w:r w:rsidR="009237DF">
        <w:t>fur</w:t>
      </w:r>
      <w:r w:rsidR="00640B59">
        <w:t>r</w:t>
      </w:r>
      <w:proofErr w:type="spellEnd"/>
      <w:r w:rsidR="009237DF">
        <w:t xml:space="preserve"> downs, fish tanks, and everything in between. I think we</w:t>
      </w:r>
      <w:r w:rsidR="00A318DE">
        <w:t>’</w:t>
      </w:r>
      <w:r w:rsidR="009237DF">
        <w:t>ve covered a lot of ground on today</w:t>
      </w:r>
      <w:r w:rsidR="00A318DE">
        <w:t>’</w:t>
      </w:r>
      <w:r w:rsidR="009237DF">
        <w:t>s show. Thank you, Le</w:t>
      </w:r>
      <w:r w:rsidR="00C217AA">
        <w:t>la Lu</w:t>
      </w:r>
      <w:r w:rsidR="009237DF">
        <w:t xml:space="preserve">per. </w:t>
      </w:r>
    </w:p>
    <w:p w14:paraId="19AC0F19" w14:textId="77777777" w:rsidR="009237DF" w:rsidRDefault="009237DF" w:rsidP="009237DF"/>
    <w:p w14:paraId="78CBDFDC" w14:textId="1643C305" w:rsidR="009237DF" w:rsidRPr="00687E44" w:rsidRDefault="009237DF" w:rsidP="009237DF">
      <w:pPr>
        <w:rPr>
          <w:b/>
          <w:bCs/>
        </w:rPr>
      </w:pPr>
      <w:r w:rsidRPr="00687E44">
        <w:rPr>
          <w:b/>
          <w:bCs/>
        </w:rPr>
        <w:t xml:space="preserve">John </w:t>
      </w:r>
    </w:p>
    <w:p w14:paraId="4057FA73" w14:textId="6BE454D9" w:rsidR="009237DF" w:rsidRDefault="009237DF" w:rsidP="009237DF">
      <w:r>
        <w:t>Thank you so much, Lela.</w:t>
      </w:r>
    </w:p>
    <w:p w14:paraId="1EA22297" w14:textId="77777777" w:rsidR="00896BCA" w:rsidRDefault="00896BCA" w:rsidP="009237DF"/>
    <w:p w14:paraId="627014F6" w14:textId="3CD6C4AC" w:rsidR="00896BCA" w:rsidRPr="00687E44" w:rsidRDefault="00896BCA" w:rsidP="00896BCA">
      <w:pPr>
        <w:rPr>
          <w:b/>
          <w:bCs/>
        </w:rPr>
      </w:pPr>
      <w:r w:rsidRPr="00687E44">
        <w:rPr>
          <w:b/>
          <w:bCs/>
        </w:rPr>
        <w:t xml:space="preserve">Lela </w:t>
      </w:r>
    </w:p>
    <w:p w14:paraId="3350C641" w14:textId="577D5D2F" w:rsidR="004B1480" w:rsidRDefault="003570CB" w:rsidP="0017366B">
      <w:r>
        <w:t>It</w:t>
      </w:r>
      <w:r w:rsidR="00A318DE">
        <w:t>’</w:t>
      </w:r>
      <w:r w:rsidR="00896BCA">
        <w:t>s been fun. Thank you so much.</w:t>
      </w:r>
    </w:p>
    <w:p w14:paraId="21988529" w14:textId="737FB43E" w:rsidR="0017366B" w:rsidRPr="00BF3B32" w:rsidRDefault="0017366B" w:rsidP="0017366B">
      <w:pPr>
        <w:pStyle w:val="Heading1"/>
        <w:spacing w:line="259" w:lineRule="auto"/>
        <w:rPr>
          <w:rFonts w:ascii="Calibri Light" w:eastAsia="Calibri Light" w:hAnsi="Calibri Light" w:cs="Calibri Light"/>
          <w:b/>
          <w:bCs/>
          <w:color w:val="CF1844"/>
        </w:rPr>
      </w:pPr>
      <w:r>
        <w:rPr>
          <w:rFonts w:ascii="Calibri Light" w:eastAsia="Calibri Light" w:hAnsi="Calibri Light" w:cs="Calibri Light"/>
          <w:b/>
          <w:bCs/>
          <w:color w:val="CF1844"/>
        </w:rPr>
        <w:t>Outro</w:t>
      </w:r>
      <w:r w:rsidR="000F2792">
        <w:rPr>
          <w:rFonts w:ascii="Calibri Light" w:eastAsia="Calibri Light" w:hAnsi="Calibri Light" w:cs="Calibri Light"/>
          <w:b/>
          <w:bCs/>
          <w:color w:val="CF1844"/>
        </w:rPr>
        <w:t>.</w:t>
      </w:r>
    </w:p>
    <w:p w14:paraId="76A48056" w14:textId="77777777" w:rsidR="00BF5A88" w:rsidRDefault="00BF5A88" w:rsidP="00BF5A88"/>
    <w:p w14:paraId="1FDC6BEA" w14:textId="3CA67052" w:rsidR="00BF5A88" w:rsidRPr="00687E44" w:rsidRDefault="00BF5A88" w:rsidP="00BF5A88">
      <w:pPr>
        <w:rPr>
          <w:b/>
          <w:bCs/>
        </w:rPr>
      </w:pPr>
      <w:r w:rsidRPr="00687E44">
        <w:rPr>
          <w:b/>
          <w:bCs/>
        </w:rPr>
        <w:t xml:space="preserve">John </w:t>
      </w:r>
    </w:p>
    <w:p w14:paraId="6624AF78" w14:textId="629F9010" w:rsidR="00BF5A88" w:rsidRDefault="00BF5A88" w:rsidP="00BF5A88">
      <w:r>
        <w:t>Thanks for joining us for another episode of Between the Lines with FG</w:t>
      </w:r>
      <w:r w:rsidR="00AE499C">
        <w:t>I</w:t>
      </w:r>
      <w:r>
        <w:t>. Do you have an idea for an episode? Please get in touch with us by writing to podcast</w:t>
      </w:r>
      <w:r w:rsidR="00640B59">
        <w:t>@</w:t>
      </w:r>
      <w:r>
        <w:t>fgiguidelines.org.</w:t>
      </w:r>
    </w:p>
    <w:p w14:paraId="286C8907" w14:textId="77777777" w:rsidR="00BF5A88" w:rsidRDefault="00BF5A88" w:rsidP="00BF5A88"/>
    <w:p w14:paraId="66D1A3BD" w14:textId="582FCCF5" w:rsidR="00BF5A88" w:rsidRPr="00687E44" w:rsidRDefault="00BF5A88" w:rsidP="00BF5A88">
      <w:pPr>
        <w:rPr>
          <w:b/>
          <w:bCs/>
        </w:rPr>
      </w:pPr>
      <w:r w:rsidRPr="00687E44">
        <w:rPr>
          <w:b/>
          <w:bCs/>
        </w:rPr>
        <w:t xml:space="preserve">Bridget </w:t>
      </w:r>
    </w:p>
    <w:p w14:paraId="13836D78" w14:textId="0619AA0A" w:rsidR="00BF5A88" w:rsidRDefault="00BF5A88" w:rsidP="00BF5A88">
      <w:r>
        <w:t>And if you</w:t>
      </w:r>
      <w:r w:rsidR="00A318DE">
        <w:t>’</w:t>
      </w:r>
      <w:r>
        <w:t>re interested in becoming a sponsor for one of our episodes or a series of episodes, you can also reach out to us at podcast</w:t>
      </w:r>
      <w:r w:rsidR="00896BCA">
        <w:t>@</w:t>
      </w:r>
      <w:r>
        <w:t>fgiguidelines.org.</w:t>
      </w:r>
    </w:p>
    <w:p w14:paraId="0D30EE47" w14:textId="77777777" w:rsidR="00BF5A88" w:rsidRDefault="00BF5A88" w:rsidP="00BF5A88"/>
    <w:p w14:paraId="2931D510" w14:textId="78D7416E" w:rsidR="00BF5A88" w:rsidRPr="00687E44" w:rsidRDefault="00BF5A88" w:rsidP="00BF5A88">
      <w:pPr>
        <w:rPr>
          <w:b/>
          <w:bCs/>
        </w:rPr>
      </w:pPr>
      <w:r w:rsidRPr="00687E44">
        <w:rPr>
          <w:b/>
          <w:bCs/>
        </w:rPr>
        <w:t xml:space="preserve">Bridget </w:t>
      </w:r>
    </w:p>
    <w:p w14:paraId="77C79449" w14:textId="1E66ACBA" w:rsidR="00BF5A88" w:rsidRDefault="00BF5A88" w:rsidP="00BF5A88">
      <w:r>
        <w:lastRenderedPageBreak/>
        <w:t xml:space="preserve">Thanks to </w:t>
      </w:r>
      <w:r w:rsidR="00896BCA">
        <w:t>Neal Caine</w:t>
      </w:r>
      <w:r>
        <w:t xml:space="preserve"> and the Ne</w:t>
      </w:r>
      <w:r w:rsidR="00896BCA">
        <w:t>a</w:t>
      </w:r>
      <w:r>
        <w:t xml:space="preserve">l </w:t>
      </w:r>
      <w:r w:rsidR="00896BCA">
        <w:t>Caine</w:t>
      </w:r>
      <w:r>
        <w:t xml:space="preserve"> Trio for the use of his </w:t>
      </w:r>
      <w:r w:rsidR="00896BCA">
        <w:t xml:space="preserve">song </w:t>
      </w:r>
      <w:r w:rsidR="00640B59">
        <w:t>“</w:t>
      </w:r>
      <w:r w:rsidR="00896BCA">
        <w:t>S</w:t>
      </w:r>
      <w:r>
        <w:t>kip to My Lou</w:t>
      </w:r>
      <w:r w:rsidR="00896BCA">
        <w:t xml:space="preserve">” </w:t>
      </w:r>
      <w:r>
        <w:t>from the album of the same name.</w:t>
      </w:r>
    </w:p>
    <w:p w14:paraId="3E90ADAE" w14:textId="77777777" w:rsidR="00BF5A88" w:rsidRDefault="00BF5A88" w:rsidP="00BF5A88"/>
    <w:p w14:paraId="4F63BB1C" w14:textId="74F6206E" w:rsidR="00BF5A88" w:rsidRPr="00687E44" w:rsidRDefault="00BF5A88" w:rsidP="00BF5A88">
      <w:pPr>
        <w:rPr>
          <w:b/>
          <w:bCs/>
        </w:rPr>
      </w:pPr>
      <w:r w:rsidRPr="00687E44">
        <w:rPr>
          <w:b/>
          <w:bCs/>
        </w:rPr>
        <w:t xml:space="preserve">John </w:t>
      </w:r>
    </w:p>
    <w:p w14:paraId="400E0547" w14:textId="203CACCA" w:rsidR="00BF5A88" w:rsidRDefault="00BF5A88" w:rsidP="00BF5A88">
      <w:r>
        <w:t>Join us next time as we go between the lines with FGI. Bye</w:t>
      </w:r>
      <w:r w:rsidR="00BC197A">
        <w:t>,</w:t>
      </w:r>
      <w:r>
        <w:t xml:space="preserve"> everybody.</w:t>
      </w:r>
    </w:p>
    <w:p w14:paraId="74ED420B" w14:textId="77777777" w:rsidR="00BF5A88" w:rsidRDefault="00BF5A88" w:rsidP="00BF5A88"/>
    <w:p w14:paraId="4D0B8440" w14:textId="0C406BFB" w:rsidR="00BF5A88" w:rsidRPr="00687E44" w:rsidRDefault="00BF5A88" w:rsidP="00BF5A88">
      <w:pPr>
        <w:rPr>
          <w:b/>
          <w:bCs/>
        </w:rPr>
      </w:pPr>
      <w:r w:rsidRPr="00687E44">
        <w:rPr>
          <w:b/>
          <w:bCs/>
        </w:rPr>
        <w:t xml:space="preserve">Bridget </w:t>
      </w:r>
    </w:p>
    <w:p w14:paraId="4DDD6670" w14:textId="77777777" w:rsidR="00BF5A88" w:rsidRDefault="00BF5A88" w:rsidP="00BF5A88">
      <w:r>
        <w:t>See you next time.</w:t>
      </w:r>
    </w:p>
    <w:p w14:paraId="4F97A664" w14:textId="77777777" w:rsidR="00D34CF9" w:rsidRDefault="00D34CF9" w:rsidP="004B1480"/>
    <w:p w14:paraId="19873511" w14:textId="77777777" w:rsidR="0017366B" w:rsidRPr="0089459E" w:rsidRDefault="0017366B" w:rsidP="0017366B">
      <w:pPr>
        <w:rPr>
          <w:b/>
          <w:bCs/>
          <w:color w:val="4CFFFF" w:themeColor="background1" w:themeShade="A6"/>
        </w:rPr>
      </w:pPr>
      <w:r w:rsidRPr="006330A0">
        <w:rPr>
          <w:b/>
          <w:bCs/>
          <w:color w:val="C6AC30"/>
        </w:rPr>
        <w:t>[Music fades out.]</w:t>
      </w:r>
    </w:p>
    <w:p w14:paraId="5D918965" w14:textId="77777777" w:rsidR="004B1480" w:rsidRDefault="004B1480" w:rsidP="004B1480">
      <w:pPr>
        <w:pBdr>
          <w:bottom w:val="single" w:sz="6" w:space="1" w:color="auto"/>
        </w:pBdr>
        <w:rPr>
          <w:color w:val="0432FF"/>
          <w:sz w:val="40"/>
          <w:szCs w:val="40"/>
        </w:rPr>
      </w:pPr>
    </w:p>
    <w:p w14:paraId="12BBB91E" w14:textId="77777777" w:rsidR="00F2480D" w:rsidRDefault="00F2480D">
      <w:pPr>
        <w:rPr>
          <w:color w:val="162C51" w:themeColor="text1"/>
        </w:rPr>
      </w:pPr>
    </w:p>
    <w:p w14:paraId="4966B49D" w14:textId="3DA5D040" w:rsidR="006D4AE1" w:rsidRPr="006F2D61" w:rsidRDefault="006D4AE1">
      <w:pPr>
        <w:rPr>
          <w:color w:val="162C51" w:themeColor="text1"/>
        </w:rPr>
      </w:pPr>
    </w:p>
    <w:sectPr w:rsidR="006D4AE1" w:rsidRPr="006F2D6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ara Stretchberry" w:date="2024-02-16T12:14:00Z" w:initials="BS">
    <w:p w14:paraId="71413B69" w14:textId="77777777" w:rsidR="00A318DE" w:rsidRDefault="00A318DE" w:rsidP="00A318DE">
      <w:r>
        <w:rPr>
          <w:rStyle w:val="CommentReference"/>
        </w:rPr>
        <w:annotationRef/>
      </w:r>
      <w:r>
        <w:rPr>
          <w:color w:val="000000"/>
          <w:sz w:val="20"/>
          <w:szCs w:val="20"/>
        </w:rPr>
        <w:t>Setting this off in em dashes because I think it’s easier to read. I was getting tripped up but let me know if you think this is too much.</w:t>
      </w:r>
    </w:p>
  </w:comment>
  <w:comment w:id="1" w:author="Barbara Stretchberry" w:date="2024-02-16T12:54:00Z" w:initials="BS">
    <w:p w14:paraId="73975B7C" w14:textId="77777777" w:rsidR="00640B59" w:rsidRDefault="00640B59" w:rsidP="00640B59">
      <w:r>
        <w:rPr>
          <w:rStyle w:val="CommentReference"/>
        </w:rPr>
        <w:annotationRef/>
      </w:r>
      <w:r>
        <w:rPr>
          <w:color w:val="000000"/>
          <w:sz w:val="20"/>
          <w:szCs w:val="20"/>
        </w:rPr>
        <w:t>Can you confirm that she says is twice in the recording?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13B69" w15:done="0"/>
  <w15:commentEx w15:paraId="73975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05ACAD" w16cex:dateUtc="2024-02-16T18:14:00Z"/>
  <w16cex:commentExtensible w16cex:durableId="3D24DD7B" w16cex:dateUtc="2024-02-1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13B69" w16cid:durableId="2605ACAD"/>
  <w16cid:commentId w16cid:paraId="73975B7C" w16cid:durableId="3D24DD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Stretchberry">
    <w15:presenceInfo w15:providerId="AD" w15:userId="S::barbara@fgiguidelines.org::22629d8b-f47e-4984-ae1c-ffbfd5d2f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80"/>
    <w:rsid w:val="00010B74"/>
    <w:rsid w:val="000168BF"/>
    <w:rsid w:val="00041ED8"/>
    <w:rsid w:val="000541D6"/>
    <w:rsid w:val="00054CBF"/>
    <w:rsid w:val="00062DB5"/>
    <w:rsid w:val="000752A4"/>
    <w:rsid w:val="00081E81"/>
    <w:rsid w:val="0008366E"/>
    <w:rsid w:val="000A0321"/>
    <w:rsid w:val="000A5B30"/>
    <w:rsid w:val="000B31B3"/>
    <w:rsid w:val="000D26D4"/>
    <w:rsid w:val="000D28A6"/>
    <w:rsid w:val="000D5F96"/>
    <w:rsid w:val="000F2792"/>
    <w:rsid w:val="001267A8"/>
    <w:rsid w:val="00141E56"/>
    <w:rsid w:val="00152D49"/>
    <w:rsid w:val="0017366B"/>
    <w:rsid w:val="00177B53"/>
    <w:rsid w:val="001A0EA2"/>
    <w:rsid w:val="001A51BA"/>
    <w:rsid w:val="001C356D"/>
    <w:rsid w:val="001E2C6A"/>
    <w:rsid w:val="001F1D50"/>
    <w:rsid w:val="00233B68"/>
    <w:rsid w:val="00241F46"/>
    <w:rsid w:val="00281ABC"/>
    <w:rsid w:val="0029799B"/>
    <w:rsid w:val="002B451C"/>
    <w:rsid w:val="002D60CF"/>
    <w:rsid w:val="00301F59"/>
    <w:rsid w:val="003027D0"/>
    <w:rsid w:val="003570CB"/>
    <w:rsid w:val="0037534D"/>
    <w:rsid w:val="003872AA"/>
    <w:rsid w:val="003A5A1B"/>
    <w:rsid w:val="003E572C"/>
    <w:rsid w:val="004466BE"/>
    <w:rsid w:val="00465729"/>
    <w:rsid w:val="00470A0C"/>
    <w:rsid w:val="00471768"/>
    <w:rsid w:val="004846E4"/>
    <w:rsid w:val="00487944"/>
    <w:rsid w:val="00493D82"/>
    <w:rsid w:val="004B1480"/>
    <w:rsid w:val="004B567D"/>
    <w:rsid w:val="004B6037"/>
    <w:rsid w:val="004D3D2A"/>
    <w:rsid w:val="004E5D36"/>
    <w:rsid w:val="00506AA1"/>
    <w:rsid w:val="00526C34"/>
    <w:rsid w:val="005334CC"/>
    <w:rsid w:val="005367DF"/>
    <w:rsid w:val="00563B7A"/>
    <w:rsid w:val="00570760"/>
    <w:rsid w:val="00587887"/>
    <w:rsid w:val="00592FDC"/>
    <w:rsid w:val="00594C3A"/>
    <w:rsid w:val="005A4F05"/>
    <w:rsid w:val="005C3643"/>
    <w:rsid w:val="005E6F2B"/>
    <w:rsid w:val="00604C8E"/>
    <w:rsid w:val="0063095E"/>
    <w:rsid w:val="00640B59"/>
    <w:rsid w:val="00652656"/>
    <w:rsid w:val="00662BDB"/>
    <w:rsid w:val="00665A89"/>
    <w:rsid w:val="00680309"/>
    <w:rsid w:val="00687E44"/>
    <w:rsid w:val="0069147C"/>
    <w:rsid w:val="006D4AE1"/>
    <w:rsid w:val="006F2D61"/>
    <w:rsid w:val="006F7176"/>
    <w:rsid w:val="00711E5C"/>
    <w:rsid w:val="00714CD0"/>
    <w:rsid w:val="00722E7F"/>
    <w:rsid w:val="00764BCD"/>
    <w:rsid w:val="00795E96"/>
    <w:rsid w:val="007D31A3"/>
    <w:rsid w:val="007E34A2"/>
    <w:rsid w:val="007E77BF"/>
    <w:rsid w:val="007F4329"/>
    <w:rsid w:val="00842677"/>
    <w:rsid w:val="00860502"/>
    <w:rsid w:val="00890377"/>
    <w:rsid w:val="00896BCA"/>
    <w:rsid w:val="008B70FB"/>
    <w:rsid w:val="008C2647"/>
    <w:rsid w:val="008C4BEE"/>
    <w:rsid w:val="008D3D0E"/>
    <w:rsid w:val="008D5E14"/>
    <w:rsid w:val="008F15BD"/>
    <w:rsid w:val="00912870"/>
    <w:rsid w:val="00913A8E"/>
    <w:rsid w:val="0091735E"/>
    <w:rsid w:val="009237DF"/>
    <w:rsid w:val="0092572D"/>
    <w:rsid w:val="009617A6"/>
    <w:rsid w:val="00990948"/>
    <w:rsid w:val="009B27DD"/>
    <w:rsid w:val="009B3F67"/>
    <w:rsid w:val="009C108D"/>
    <w:rsid w:val="009E0118"/>
    <w:rsid w:val="009F13A4"/>
    <w:rsid w:val="009F2901"/>
    <w:rsid w:val="00A01BBF"/>
    <w:rsid w:val="00A318DE"/>
    <w:rsid w:val="00A370D5"/>
    <w:rsid w:val="00A40A39"/>
    <w:rsid w:val="00A446C6"/>
    <w:rsid w:val="00A61030"/>
    <w:rsid w:val="00A91966"/>
    <w:rsid w:val="00A92BCC"/>
    <w:rsid w:val="00A95274"/>
    <w:rsid w:val="00A9753E"/>
    <w:rsid w:val="00AA1B08"/>
    <w:rsid w:val="00AE499C"/>
    <w:rsid w:val="00B0419D"/>
    <w:rsid w:val="00B13C32"/>
    <w:rsid w:val="00B24E91"/>
    <w:rsid w:val="00B550C8"/>
    <w:rsid w:val="00B679CA"/>
    <w:rsid w:val="00B90441"/>
    <w:rsid w:val="00B963BA"/>
    <w:rsid w:val="00BC197A"/>
    <w:rsid w:val="00BC4C5F"/>
    <w:rsid w:val="00BC509D"/>
    <w:rsid w:val="00BD4E61"/>
    <w:rsid w:val="00BD5DB0"/>
    <w:rsid w:val="00BF5A88"/>
    <w:rsid w:val="00C10261"/>
    <w:rsid w:val="00C217AA"/>
    <w:rsid w:val="00C27156"/>
    <w:rsid w:val="00C56F8E"/>
    <w:rsid w:val="00C660A5"/>
    <w:rsid w:val="00C769E8"/>
    <w:rsid w:val="00C77CC5"/>
    <w:rsid w:val="00CB555B"/>
    <w:rsid w:val="00CE7E80"/>
    <w:rsid w:val="00CF1123"/>
    <w:rsid w:val="00D34CF9"/>
    <w:rsid w:val="00D63E7F"/>
    <w:rsid w:val="00D652C1"/>
    <w:rsid w:val="00D87D18"/>
    <w:rsid w:val="00D94A60"/>
    <w:rsid w:val="00D96439"/>
    <w:rsid w:val="00DC7008"/>
    <w:rsid w:val="00DD49F2"/>
    <w:rsid w:val="00DF4D4E"/>
    <w:rsid w:val="00E4630A"/>
    <w:rsid w:val="00E4773D"/>
    <w:rsid w:val="00E478BB"/>
    <w:rsid w:val="00E56100"/>
    <w:rsid w:val="00E8123C"/>
    <w:rsid w:val="00EB65D9"/>
    <w:rsid w:val="00EC4069"/>
    <w:rsid w:val="00EF4921"/>
    <w:rsid w:val="00F2480D"/>
    <w:rsid w:val="00F311A6"/>
    <w:rsid w:val="00FB1112"/>
    <w:rsid w:val="00FB5BB7"/>
    <w:rsid w:val="00FC728C"/>
    <w:rsid w:val="6C8EF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6A71"/>
  <w15:chartTrackingRefBased/>
  <w15:docId w15:val="{29F21E1F-F64B-D14C-89F5-9FF54545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80"/>
  </w:style>
  <w:style w:type="paragraph" w:styleId="Heading1">
    <w:name w:val="heading 1"/>
    <w:basedOn w:val="Normal"/>
    <w:next w:val="Normal"/>
    <w:link w:val="Heading1Char"/>
    <w:uiPriority w:val="9"/>
    <w:qFormat/>
    <w:rsid w:val="003570CB"/>
    <w:pPr>
      <w:keepNext/>
      <w:keepLines/>
      <w:spacing w:before="240"/>
      <w:outlineLvl w:val="0"/>
    </w:pPr>
    <w:rPr>
      <w:rFonts w:asciiTheme="majorHAnsi" w:eastAsiaTheme="majorEastAsia" w:hAnsiTheme="majorHAnsi" w:cstheme="majorBidi"/>
      <w:color w:val="9B123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0CB"/>
    <w:rPr>
      <w:rFonts w:asciiTheme="majorHAnsi" w:eastAsiaTheme="majorEastAsia" w:hAnsiTheme="majorHAnsi" w:cstheme="majorBidi"/>
      <w:color w:val="9B1232" w:themeColor="accent1" w:themeShade="BF"/>
      <w:sz w:val="32"/>
      <w:szCs w:val="32"/>
    </w:rPr>
  </w:style>
  <w:style w:type="paragraph" w:styleId="NoSpacing">
    <w:name w:val="No Spacing"/>
    <w:uiPriority w:val="1"/>
    <w:qFormat/>
    <w:rsid w:val="00687E44"/>
  </w:style>
  <w:style w:type="paragraph" w:styleId="Revision">
    <w:name w:val="Revision"/>
    <w:hidden/>
    <w:uiPriority w:val="99"/>
    <w:semiHidden/>
    <w:rsid w:val="00A318DE"/>
  </w:style>
  <w:style w:type="character" w:styleId="CommentReference">
    <w:name w:val="annotation reference"/>
    <w:basedOn w:val="DefaultParagraphFont"/>
    <w:uiPriority w:val="99"/>
    <w:semiHidden/>
    <w:unhideWhenUsed/>
    <w:rsid w:val="00A318DE"/>
    <w:rPr>
      <w:sz w:val="16"/>
      <w:szCs w:val="16"/>
    </w:rPr>
  </w:style>
  <w:style w:type="paragraph" w:styleId="CommentText">
    <w:name w:val="annotation text"/>
    <w:basedOn w:val="Normal"/>
    <w:link w:val="CommentTextChar"/>
    <w:uiPriority w:val="99"/>
    <w:semiHidden/>
    <w:unhideWhenUsed/>
    <w:rsid w:val="00A318DE"/>
    <w:rPr>
      <w:sz w:val="20"/>
      <w:szCs w:val="20"/>
    </w:rPr>
  </w:style>
  <w:style w:type="character" w:customStyle="1" w:styleId="CommentTextChar">
    <w:name w:val="Comment Text Char"/>
    <w:basedOn w:val="DefaultParagraphFont"/>
    <w:link w:val="CommentText"/>
    <w:uiPriority w:val="99"/>
    <w:semiHidden/>
    <w:rsid w:val="00A318DE"/>
    <w:rPr>
      <w:sz w:val="20"/>
      <w:szCs w:val="20"/>
    </w:rPr>
  </w:style>
  <w:style w:type="paragraph" w:styleId="CommentSubject">
    <w:name w:val="annotation subject"/>
    <w:basedOn w:val="CommentText"/>
    <w:next w:val="CommentText"/>
    <w:link w:val="CommentSubjectChar"/>
    <w:uiPriority w:val="99"/>
    <w:semiHidden/>
    <w:unhideWhenUsed/>
    <w:rsid w:val="00A318DE"/>
    <w:rPr>
      <w:b/>
      <w:bCs/>
    </w:rPr>
  </w:style>
  <w:style w:type="character" w:customStyle="1" w:styleId="CommentSubjectChar">
    <w:name w:val="Comment Subject Char"/>
    <w:basedOn w:val="CommentTextChar"/>
    <w:link w:val="CommentSubject"/>
    <w:uiPriority w:val="99"/>
    <w:semiHidden/>
    <w:rsid w:val="00A318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FGI theme">
  <a:themeElements>
    <a:clrScheme name="FGI template">
      <a:dk1>
        <a:srgbClr val="162C51"/>
      </a:dk1>
      <a:lt1>
        <a:srgbClr val="FEFFFF"/>
      </a:lt1>
      <a:dk2>
        <a:srgbClr val="162C51"/>
      </a:dk2>
      <a:lt2>
        <a:srgbClr val="FEFFFF"/>
      </a:lt2>
      <a:accent1>
        <a:srgbClr val="CF1844"/>
      </a:accent1>
      <a:accent2>
        <a:srgbClr val="333333"/>
      </a:accent2>
      <a:accent3>
        <a:srgbClr val="A5A5A5"/>
      </a:accent3>
      <a:accent4>
        <a:srgbClr val="C6AC30"/>
      </a:accent4>
      <a:accent5>
        <a:srgbClr val="333333"/>
      </a:accent5>
      <a:accent6>
        <a:srgbClr val="919191"/>
      </a:accent6>
      <a:hlink>
        <a:srgbClr val="000000"/>
      </a:hlink>
      <a:folHlink>
        <a:srgbClr val="CF18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GI theme" id="{9E665D9D-C1B5-DC4F-97CA-142CC82853C3}" vid="{C7BC9C1E-C8C8-F24F-9AC5-BF715E2AB4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54274-4453-9E4F-A3BF-99D5B9BC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4762</Words>
  <Characters>27147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McDougall</dc:creator>
  <cp:keywords/>
  <dc:description/>
  <cp:lastModifiedBy>Moira Cleary</cp:lastModifiedBy>
  <cp:revision>2</cp:revision>
  <dcterms:created xsi:type="dcterms:W3CDTF">2024-02-19T18:16:00Z</dcterms:created>
  <dcterms:modified xsi:type="dcterms:W3CDTF">2024-02-19T18:16:00Z</dcterms:modified>
</cp:coreProperties>
</file>